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3E6" w:rsidRPr="00FC6607" w:rsidRDefault="00D5748C" w:rsidP="00BB51A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АНА</w:t>
      </w:r>
      <w:r w:rsidR="00BB51AE" w:rsidRPr="00FC6607">
        <w:rPr>
          <w:rFonts w:ascii="Times New Roman" w:hAnsi="Times New Roman" w:cs="Times New Roman"/>
          <w:b/>
          <w:sz w:val="28"/>
          <w:szCs w:val="28"/>
          <w:lang w:val="kk-KZ"/>
        </w:rPr>
        <w:t xml:space="preserve"> ТІЛІНДЕГІ АЛҒАШҚЫ ДАНАЛЫҚ</w:t>
      </w:r>
    </w:p>
    <w:p w:rsidR="008B33E6" w:rsidRDefault="008B33E6" w:rsidP="008B33E6">
      <w:pPr>
        <w:spacing w:after="0" w:line="240" w:lineRule="auto"/>
        <w:jc w:val="both"/>
        <w:rPr>
          <w:rFonts w:ascii="Times New Roman" w:hAnsi="Times New Roman" w:cs="Times New Roman"/>
          <w:color w:val="000000" w:themeColor="text1"/>
          <w:sz w:val="24"/>
          <w:szCs w:val="24"/>
          <w:lang w:val="kk-KZ"/>
        </w:rPr>
      </w:pPr>
    </w:p>
    <w:p w:rsidR="008B33E6" w:rsidRDefault="00D5748C" w:rsidP="00D5748C">
      <w:pPr>
        <w:spacing w:after="0" w:line="240" w:lineRule="auto"/>
        <w:jc w:val="center"/>
        <w:rPr>
          <w:rFonts w:ascii="Times New Roman" w:hAnsi="Times New Roman" w:cs="Times New Roman"/>
          <w:b/>
          <w:color w:val="000000" w:themeColor="text1"/>
          <w:sz w:val="24"/>
          <w:szCs w:val="24"/>
          <w:lang w:val="kk-KZ"/>
        </w:rPr>
      </w:pPr>
      <w:proofErr w:type="spellStart"/>
      <w:r>
        <w:rPr>
          <w:rFonts w:ascii="Times New Roman" w:hAnsi="Times New Roman" w:cs="Times New Roman"/>
          <w:b/>
          <w:color w:val="000000" w:themeColor="text1"/>
          <w:sz w:val="24"/>
          <w:szCs w:val="24"/>
          <w:lang w:val="kk-KZ"/>
        </w:rPr>
        <w:t>Салқынбай</w:t>
      </w:r>
      <w:proofErr w:type="spellEnd"/>
      <w:r>
        <w:rPr>
          <w:rFonts w:ascii="Times New Roman" w:hAnsi="Times New Roman" w:cs="Times New Roman"/>
          <w:b/>
          <w:color w:val="000000" w:themeColor="text1"/>
          <w:sz w:val="24"/>
          <w:szCs w:val="24"/>
          <w:lang w:val="kk-KZ"/>
        </w:rPr>
        <w:t xml:space="preserve"> Анар </w:t>
      </w:r>
      <w:proofErr w:type="spellStart"/>
      <w:r>
        <w:rPr>
          <w:rFonts w:ascii="Times New Roman" w:hAnsi="Times New Roman" w:cs="Times New Roman"/>
          <w:b/>
          <w:color w:val="000000" w:themeColor="text1"/>
          <w:sz w:val="24"/>
          <w:szCs w:val="24"/>
          <w:lang w:val="kk-KZ"/>
        </w:rPr>
        <w:t>Бекмырзақызы</w:t>
      </w:r>
      <w:proofErr w:type="spellEnd"/>
    </w:p>
    <w:p w:rsidR="00D5748C" w:rsidRDefault="00D5748C" w:rsidP="00D5748C">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Әл-Фараби атындағы Қазақ ұлттық университеті, Алматы, Қазақстан</w:t>
      </w:r>
    </w:p>
    <w:p w:rsidR="00D5748C" w:rsidRDefault="001A1CBD" w:rsidP="00D5748C">
      <w:pPr>
        <w:spacing w:after="0" w:line="240" w:lineRule="auto"/>
        <w:jc w:val="center"/>
        <w:rPr>
          <w:rFonts w:ascii="Times New Roman" w:hAnsi="Times New Roman" w:cs="Times New Roman"/>
          <w:b/>
          <w:color w:val="000000" w:themeColor="text1"/>
          <w:sz w:val="20"/>
          <w:szCs w:val="20"/>
          <w:lang w:val="en-US"/>
        </w:rPr>
      </w:pPr>
      <w:hyperlink r:id="rId5" w:history="1">
        <w:r w:rsidR="00D5748C" w:rsidRPr="00F34720">
          <w:rPr>
            <w:rStyle w:val="a8"/>
            <w:rFonts w:ascii="Times New Roman" w:hAnsi="Times New Roman" w:cs="Times New Roman"/>
            <w:b/>
            <w:sz w:val="20"/>
            <w:szCs w:val="20"/>
            <w:lang w:val="en-US"/>
          </w:rPr>
          <w:t>asalkbek@mail.ru</w:t>
        </w:r>
      </w:hyperlink>
    </w:p>
    <w:p w:rsidR="00D5748C" w:rsidRDefault="00D5748C" w:rsidP="00D5748C">
      <w:pPr>
        <w:spacing w:after="0" w:line="240" w:lineRule="auto"/>
        <w:jc w:val="center"/>
        <w:rPr>
          <w:rFonts w:ascii="Times New Roman" w:hAnsi="Times New Roman" w:cs="Times New Roman"/>
          <w:b/>
          <w:color w:val="000000" w:themeColor="text1"/>
          <w:sz w:val="20"/>
          <w:szCs w:val="20"/>
          <w:lang w:val="en-US"/>
        </w:rPr>
      </w:pPr>
    </w:p>
    <w:p w:rsidR="008B33E6" w:rsidRDefault="00C07C69" w:rsidP="00F9471E">
      <w:pPr>
        <w:spacing w:after="0" w:line="240" w:lineRule="auto"/>
        <w:ind w:firstLine="567"/>
        <w:jc w:val="both"/>
        <w:rPr>
          <w:rFonts w:ascii="Times New Roman" w:hAnsi="Times New Roman"/>
          <w:noProof/>
          <w:lang w:val="kk-KZ"/>
        </w:rPr>
      </w:pPr>
      <w:r w:rsidRPr="00C07C69">
        <w:rPr>
          <w:rFonts w:ascii="Times New Roman" w:hAnsi="Times New Roman" w:cs="Times New Roman"/>
          <w:color w:val="000000" w:themeColor="text1"/>
          <w:lang w:val="kk-KZ"/>
        </w:rPr>
        <w:t xml:space="preserve">Мақалада </w:t>
      </w:r>
      <w:r>
        <w:rPr>
          <w:rFonts w:ascii="Times New Roman" w:hAnsi="Times New Roman" w:cs="Times New Roman"/>
          <w:color w:val="000000" w:themeColor="text1"/>
          <w:lang w:val="kk-KZ"/>
        </w:rPr>
        <w:t>қазақ</w:t>
      </w:r>
      <w:r w:rsidR="00D5748C" w:rsidRPr="00D5748C">
        <w:rPr>
          <w:rFonts w:ascii="Times New Roman" w:hAnsi="Times New Roman" w:cs="Times New Roman"/>
          <w:color w:val="000000" w:themeColor="text1"/>
          <w:lang w:val="kk-KZ"/>
        </w:rPr>
        <w:t xml:space="preserve"> рухани мәдениетінің </w:t>
      </w:r>
      <w:r w:rsidR="00D5748C">
        <w:rPr>
          <w:rFonts w:ascii="Times New Roman" w:hAnsi="Times New Roman" w:cs="Times New Roman"/>
          <w:color w:val="000000" w:themeColor="text1"/>
          <w:lang w:val="kk-KZ"/>
        </w:rPr>
        <w:t xml:space="preserve">тереңдігі мен кеңдігін тарих көкжиегінде айқындайтын </w:t>
      </w:r>
      <w:r w:rsidR="00D3544F">
        <w:rPr>
          <w:rFonts w:ascii="Times New Roman" w:hAnsi="Times New Roman" w:cs="Times New Roman"/>
          <w:color w:val="000000" w:themeColor="text1"/>
          <w:lang w:val="kk-KZ"/>
        </w:rPr>
        <w:t>көлемді шығарма Ж</w:t>
      </w:r>
      <w:r w:rsidR="00D5748C">
        <w:rPr>
          <w:rFonts w:ascii="Times New Roman" w:hAnsi="Times New Roman" w:cs="Times New Roman"/>
          <w:color w:val="000000" w:themeColor="text1"/>
          <w:lang w:val="kk-KZ"/>
        </w:rPr>
        <w:t xml:space="preserve">. </w:t>
      </w:r>
      <w:proofErr w:type="spellStart"/>
      <w:r w:rsidR="00D5748C">
        <w:rPr>
          <w:rFonts w:ascii="Times New Roman" w:hAnsi="Times New Roman" w:cs="Times New Roman"/>
          <w:color w:val="000000" w:themeColor="text1"/>
          <w:lang w:val="kk-KZ"/>
        </w:rPr>
        <w:t>Баласағунидың</w:t>
      </w:r>
      <w:proofErr w:type="spellEnd"/>
      <w:r w:rsidR="00D5748C">
        <w:rPr>
          <w:rFonts w:ascii="Times New Roman" w:hAnsi="Times New Roman" w:cs="Times New Roman"/>
          <w:color w:val="000000" w:themeColor="text1"/>
          <w:lang w:val="kk-KZ"/>
        </w:rPr>
        <w:t xml:space="preserve"> «</w:t>
      </w:r>
      <w:r>
        <w:rPr>
          <w:rFonts w:ascii="Times New Roman" w:hAnsi="Times New Roman" w:cs="Times New Roman"/>
          <w:color w:val="000000" w:themeColor="text1"/>
          <w:lang w:val="kk-KZ"/>
        </w:rPr>
        <w:t>Құтты білік</w:t>
      </w:r>
      <w:r w:rsidR="00D5748C">
        <w:rPr>
          <w:rFonts w:ascii="Times New Roman" w:hAnsi="Times New Roman" w:cs="Times New Roman"/>
          <w:color w:val="000000" w:themeColor="text1"/>
          <w:lang w:val="kk-KZ"/>
        </w:rPr>
        <w:t>»</w:t>
      </w:r>
      <w:r>
        <w:rPr>
          <w:rFonts w:ascii="Times New Roman" w:hAnsi="Times New Roman" w:cs="Times New Roman"/>
          <w:color w:val="000000" w:themeColor="text1"/>
          <w:lang w:val="kk-KZ"/>
        </w:rPr>
        <w:t xml:space="preserve"> еңбегінің тілі туралы ғылыми талдау жасалады. Дастанның басты ерекшелігі оның ана тілінде жазылуы екеніне ерекше назар аударылып, сол замандағы басты тарихи миссиясы болғаны </w:t>
      </w:r>
      <w:r w:rsidR="000F0C8C">
        <w:rPr>
          <w:rFonts w:ascii="Times New Roman" w:hAnsi="Times New Roman" w:cs="Times New Roman"/>
          <w:color w:val="000000" w:themeColor="text1"/>
          <w:lang w:val="kk-KZ"/>
        </w:rPr>
        <w:t>зерделенді</w:t>
      </w:r>
      <w:r>
        <w:rPr>
          <w:rFonts w:ascii="Times New Roman" w:hAnsi="Times New Roman" w:cs="Times New Roman"/>
          <w:color w:val="000000" w:themeColor="text1"/>
          <w:lang w:val="kk-KZ"/>
        </w:rPr>
        <w:t xml:space="preserve">. </w:t>
      </w:r>
      <w:r w:rsidRPr="00BF0591">
        <w:rPr>
          <w:rFonts w:ascii="Times New Roman" w:hAnsi="Times New Roman"/>
          <w:noProof/>
          <w:lang w:val="kk-KZ"/>
        </w:rPr>
        <w:t>Тіл</w:t>
      </w:r>
      <w:r>
        <w:rPr>
          <w:rFonts w:ascii="Times New Roman" w:hAnsi="Times New Roman"/>
          <w:noProof/>
          <w:lang w:val="kk-KZ"/>
        </w:rPr>
        <w:t xml:space="preserve"> жайында айтылған </w:t>
      </w:r>
      <w:r w:rsidR="00F9471E">
        <w:rPr>
          <w:rFonts w:ascii="Times New Roman" w:hAnsi="Times New Roman"/>
          <w:noProof/>
          <w:lang w:val="kk-KZ"/>
        </w:rPr>
        <w:t>философиялық терең байламдарға</w:t>
      </w:r>
      <w:r w:rsidR="00F9471E" w:rsidRPr="00BF0591">
        <w:rPr>
          <w:rFonts w:ascii="Times New Roman" w:hAnsi="Times New Roman"/>
          <w:noProof/>
          <w:lang w:val="kk-KZ"/>
        </w:rPr>
        <w:t xml:space="preserve"> </w:t>
      </w:r>
      <w:r>
        <w:rPr>
          <w:rFonts w:ascii="Times New Roman" w:hAnsi="Times New Roman"/>
          <w:noProof/>
          <w:lang w:val="kk-KZ"/>
        </w:rPr>
        <w:t>ғылыми талдау жасалып</w:t>
      </w:r>
      <w:r w:rsidR="006000CC">
        <w:rPr>
          <w:rFonts w:ascii="Times New Roman" w:hAnsi="Times New Roman"/>
          <w:noProof/>
          <w:lang w:val="kk-KZ"/>
        </w:rPr>
        <w:t>,</w:t>
      </w:r>
      <w:r w:rsidR="00F9471E">
        <w:rPr>
          <w:rFonts w:ascii="Times New Roman" w:hAnsi="Times New Roman"/>
          <w:noProof/>
          <w:lang w:val="kk-KZ"/>
        </w:rPr>
        <w:t xml:space="preserve"> сөз өнері арқылы берілген ұлттық таным айқындалады.</w:t>
      </w:r>
      <w:r w:rsidR="00851D96">
        <w:rPr>
          <w:rFonts w:ascii="Times New Roman" w:hAnsi="Times New Roman"/>
          <w:noProof/>
          <w:lang w:val="kk-KZ"/>
        </w:rPr>
        <w:t xml:space="preserve"> Ә</w:t>
      </w:r>
      <w:r w:rsidR="00851D96" w:rsidRPr="00BF0591">
        <w:rPr>
          <w:rFonts w:ascii="Times New Roman" w:hAnsi="Times New Roman"/>
          <w:noProof/>
          <w:lang w:val="kk-KZ"/>
        </w:rPr>
        <w:t>ділет, бақыт, ақыл, қанағат ұғы</w:t>
      </w:r>
      <w:r w:rsidR="00851D96">
        <w:rPr>
          <w:rFonts w:ascii="Times New Roman" w:hAnsi="Times New Roman"/>
          <w:noProof/>
          <w:lang w:val="kk-KZ"/>
        </w:rPr>
        <w:t>мдарына балама образдардың сұрақ-</w:t>
      </w:r>
      <w:r w:rsidR="00851D96" w:rsidRPr="00BF0591">
        <w:rPr>
          <w:rFonts w:ascii="Times New Roman" w:hAnsi="Times New Roman"/>
          <w:noProof/>
          <w:lang w:val="kk-KZ"/>
        </w:rPr>
        <w:t xml:space="preserve">жауабы, әңгімесі арқылы </w:t>
      </w:r>
      <w:r w:rsidR="00851D96">
        <w:rPr>
          <w:rFonts w:ascii="Times New Roman" w:hAnsi="Times New Roman"/>
          <w:noProof/>
          <w:lang w:val="kk-KZ"/>
        </w:rPr>
        <w:t xml:space="preserve">берілетін </w:t>
      </w:r>
      <w:r w:rsidR="00851D96" w:rsidRPr="00BF0591">
        <w:rPr>
          <w:rFonts w:ascii="Times New Roman" w:hAnsi="Times New Roman"/>
          <w:noProof/>
          <w:lang w:val="kk-KZ"/>
        </w:rPr>
        <w:t xml:space="preserve">орта ғасырдағы түркілік дүниетаным </w:t>
      </w:r>
      <w:r w:rsidR="00851D96">
        <w:rPr>
          <w:rFonts w:ascii="Times New Roman" w:hAnsi="Times New Roman"/>
          <w:noProof/>
          <w:lang w:val="kk-KZ"/>
        </w:rPr>
        <w:t>қазақ танымына етене жақын екені тілдік деректер арқылы дәлелденеді.</w:t>
      </w:r>
      <w:r w:rsidR="00851D96" w:rsidRPr="00BF0591">
        <w:rPr>
          <w:rFonts w:ascii="Times New Roman" w:hAnsi="Times New Roman"/>
          <w:noProof/>
          <w:lang w:val="kk-KZ"/>
        </w:rPr>
        <w:t xml:space="preserve"> </w:t>
      </w:r>
      <w:r w:rsidR="00851D96">
        <w:rPr>
          <w:rFonts w:ascii="Times New Roman" w:hAnsi="Times New Roman"/>
          <w:noProof/>
          <w:lang w:val="kk-KZ"/>
        </w:rPr>
        <w:t>Қ</w:t>
      </w:r>
      <w:r w:rsidR="00851D96" w:rsidRPr="00BF0591">
        <w:rPr>
          <w:rFonts w:ascii="Times New Roman" w:hAnsi="Times New Roman"/>
          <w:noProof/>
          <w:lang w:val="kk-KZ"/>
        </w:rPr>
        <w:t>азақ дүниетанымы мен орта ғасырда жасаған ұлы ақынның ой бірлігі мен таным бірлігін, ортақ мент</w:t>
      </w:r>
      <w:r w:rsidR="00851D96">
        <w:rPr>
          <w:rFonts w:ascii="Times New Roman" w:hAnsi="Times New Roman"/>
          <w:noProof/>
          <w:lang w:val="kk-KZ"/>
        </w:rPr>
        <w:t>алитетті танытады</w:t>
      </w:r>
      <w:r w:rsidR="00851D96" w:rsidRPr="00BF0591">
        <w:rPr>
          <w:rFonts w:ascii="Times New Roman" w:hAnsi="Times New Roman"/>
          <w:noProof/>
          <w:lang w:val="kk-KZ"/>
        </w:rPr>
        <w:t xml:space="preserve">. Мәдени-танымдық сабақтастық, дәстүр жалғастығы </w:t>
      </w:r>
      <w:r w:rsidR="00851D96">
        <w:rPr>
          <w:rFonts w:ascii="Times New Roman" w:hAnsi="Times New Roman"/>
          <w:noProof/>
          <w:lang w:val="kk-KZ"/>
        </w:rPr>
        <w:t>талданып, а</w:t>
      </w:r>
      <w:r w:rsidR="00851D96" w:rsidRPr="00BF0591">
        <w:rPr>
          <w:rFonts w:ascii="Times New Roman" w:hAnsi="Times New Roman"/>
          <w:noProof/>
          <w:lang w:val="kk-KZ"/>
        </w:rPr>
        <w:t>қын</w:t>
      </w:r>
      <w:r w:rsidR="00851D96">
        <w:rPr>
          <w:rFonts w:ascii="Times New Roman" w:hAnsi="Times New Roman"/>
          <w:noProof/>
          <w:lang w:val="kk-KZ"/>
        </w:rPr>
        <w:t xml:space="preserve"> тілінің мәнері көне қазақ тілінің сипатын</w:t>
      </w:r>
      <w:r w:rsidR="00851D96" w:rsidRPr="00BF0591">
        <w:rPr>
          <w:rFonts w:ascii="Times New Roman" w:hAnsi="Times New Roman"/>
          <w:noProof/>
          <w:lang w:val="kk-KZ"/>
        </w:rPr>
        <w:t xml:space="preserve"> таныта</w:t>
      </w:r>
      <w:r w:rsidR="00D3544F">
        <w:rPr>
          <w:rFonts w:ascii="Times New Roman" w:hAnsi="Times New Roman"/>
          <w:noProof/>
          <w:lang w:val="kk-KZ"/>
        </w:rPr>
        <w:t>тыны көрсетіледі</w:t>
      </w:r>
      <w:r w:rsidR="00851D96">
        <w:rPr>
          <w:rFonts w:ascii="Times New Roman" w:hAnsi="Times New Roman"/>
          <w:noProof/>
          <w:lang w:val="kk-KZ"/>
        </w:rPr>
        <w:t xml:space="preserve">. </w:t>
      </w:r>
    </w:p>
    <w:p w:rsidR="000F0C8C" w:rsidRPr="006000CC" w:rsidRDefault="006000CC" w:rsidP="00F9471E">
      <w:pPr>
        <w:spacing w:after="0" w:line="240" w:lineRule="auto"/>
        <w:ind w:firstLine="567"/>
        <w:jc w:val="both"/>
        <w:rPr>
          <w:rFonts w:ascii="Times New Roman" w:hAnsi="Times New Roman" w:cs="Times New Roman"/>
          <w:color w:val="000000" w:themeColor="text1"/>
          <w:lang w:val="kk-KZ"/>
        </w:rPr>
      </w:pPr>
      <w:r w:rsidRPr="006000CC">
        <w:rPr>
          <w:rFonts w:ascii="Times New Roman" w:hAnsi="Times New Roman" w:cs="Times New Roman"/>
          <w:i/>
          <w:color w:val="000000" w:themeColor="text1"/>
          <w:sz w:val="20"/>
          <w:szCs w:val="20"/>
          <w:lang w:val="kk-KZ"/>
        </w:rPr>
        <w:t xml:space="preserve">Тірек сөздер: </w:t>
      </w:r>
      <w:proofErr w:type="spellStart"/>
      <w:r w:rsidRPr="006000CC">
        <w:rPr>
          <w:rFonts w:ascii="Times New Roman" w:hAnsi="Times New Roman" w:cs="Times New Roman"/>
          <w:i/>
          <w:color w:val="000000" w:themeColor="text1"/>
          <w:sz w:val="20"/>
          <w:szCs w:val="20"/>
          <w:lang w:val="kk-KZ"/>
        </w:rPr>
        <w:t>Баласағуни</w:t>
      </w:r>
      <w:proofErr w:type="spellEnd"/>
      <w:r w:rsidRPr="006000CC">
        <w:rPr>
          <w:rFonts w:ascii="Times New Roman" w:hAnsi="Times New Roman" w:cs="Times New Roman"/>
          <w:i/>
          <w:color w:val="000000" w:themeColor="text1"/>
          <w:sz w:val="20"/>
          <w:szCs w:val="20"/>
          <w:lang w:val="kk-KZ"/>
        </w:rPr>
        <w:t xml:space="preserve">, </w:t>
      </w:r>
      <w:r>
        <w:rPr>
          <w:rFonts w:ascii="Times New Roman" w:hAnsi="Times New Roman" w:cs="Times New Roman"/>
          <w:i/>
          <w:color w:val="000000" w:themeColor="text1"/>
          <w:sz w:val="20"/>
          <w:szCs w:val="20"/>
          <w:lang w:val="kk-KZ"/>
        </w:rPr>
        <w:t>қазақ тілі</w:t>
      </w:r>
      <w:r w:rsidRPr="006000CC">
        <w:rPr>
          <w:rFonts w:ascii="Times New Roman" w:hAnsi="Times New Roman" w:cs="Times New Roman"/>
          <w:i/>
          <w:color w:val="000000" w:themeColor="text1"/>
          <w:sz w:val="20"/>
          <w:szCs w:val="20"/>
          <w:lang w:val="kk-KZ"/>
        </w:rPr>
        <w:t>,  м</w:t>
      </w:r>
      <w:r w:rsidRPr="006000CC">
        <w:rPr>
          <w:rFonts w:ascii="Times New Roman" w:hAnsi="Times New Roman"/>
          <w:i/>
          <w:noProof/>
          <w:sz w:val="20"/>
          <w:szCs w:val="20"/>
          <w:lang w:val="kk-KZ"/>
        </w:rPr>
        <w:t>әдени-танымдық сабақтастық, дәстүр жалғастығы</w:t>
      </w:r>
      <w:r>
        <w:rPr>
          <w:rFonts w:ascii="Times New Roman" w:hAnsi="Times New Roman"/>
          <w:i/>
          <w:noProof/>
          <w:sz w:val="20"/>
          <w:szCs w:val="20"/>
          <w:lang w:val="kk-KZ"/>
        </w:rPr>
        <w:t>, авторлық стиль.</w:t>
      </w:r>
      <w:r w:rsidRPr="006000CC">
        <w:rPr>
          <w:rFonts w:ascii="Times New Roman" w:hAnsi="Times New Roman" w:cs="Times New Roman"/>
          <w:color w:val="000000" w:themeColor="text1"/>
          <w:lang w:val="kk-KZ"/>
        </w:rPr>
        <w:t xml:space="preserve"> </w:t>
      </w:r>
    </w:p>
    <w:p w:rsidR="006000CC" w:rsidRPr="006000CC" w:rsidRDefault="006000CC" w:rsidP="00F9471E">
      <w:pPr>
        <w:spacing w:after="0" w:line="240" w:lineRule="auto"/>
        <w:ind w:firstLine="567"/>
        <w:jc w:val="both"/>
        <w:rPr>
          <w:rFonts w:ascii="Times New Roman" w:hAnsi="Times New Roman" w:cs="Times New Roman"/>
          <w:color w:val="000000" w:themeColor="text1"/>
          <w:lang w:val="kk-KZ"/>
        </w:rPr>
      </w:pPr>
    </w:p>
    <w:p w:rsidR="000F0C8C" w:rsidRDefault="000F0C8C" w:rsidP="00F9471E">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В статье анализируется язык объемного труда Ю. </w:t>
      </w:r>
      <w:proofErr w:type="spellStart"/>
      <w:r>
        <w:rPr>
          <w:rFonts w:ascii="Times New Roman" w:hAnsi="Times New Roman" w:cs="Times New Roman"/>
          <w:color w:val="000000" w:themeColor="text1"/>
        </w:rPr>
        <w:t>Баласагуни</w:t>
      </w:r>
      <w:proofErr w:type="spellEnd"/>
      <w:r>
        <w:rPr>
          <w:rFonts w:ascii="Times New Roman" w:hAnsi="Times New Roman" w:cs="Times New Roman"/>
          <w:color w:val="000000" w:themeColor="text1"/>
        </w:rPr>
        <w:t xml:space="preserve"> </w:t>
      </w:r>
      <w:r w:rsidRPr="006B45A4">
        <w:rPr>
          <w:rFonts w:ascii="Times New Roman" w:hAnsi="Times New Roman" w:cs="Times New Roman"/>
          <w:color w:val="000000" w:themeColor="text1"/>
        </w:rPr>
        <w:t>“</w:t>
      </w:r>
      <w:r>
        <w:rPr>
          <w:rFonts w:ascii="Times New Roman" w:hAnsi="Times New Roman" w:cs="Times New Roman"/>
          <w:color w:val="000000" w:themeColor="text1"/>
        </w:rPr>
        <w:t>Благодатное знание</w:t>
      </w:r>
      <w:r w:rsidRPr="006B45A4">
        <w:rPr>
          <w:rFonts w:ascii="Times New Roman" w:hAnsi="Times New Roman" w:cs="Times New Roman"/>
          <w:color w:val="000000" w:themeColor="text1"/>
        </w:rPr>
        <w:t>”</w:t>
      </w:r>
      <w:r>
        <w:rPr>
          <w:rFonts w:ascii="Times New Roman" w:hAnsi="Times New Roman" w:cs="Times New Roman"/>
          <w:color w:val="000000" w:themeColor="text1"/>
        </w:rPr>
        <w:t>, определяющего глубину и древность казахской духовной культуры. Главной особенностью этого труда является то, что он написан на родном языке автора и в этом заключается его историческая миссия. Научный анализ философских высказываний мыслителя о языке, выявляет особенности национального познания, выраженного через искусство слова. Языковые факты свидетельствуют о том, что понятия о справедливости, счастье, уме, скромности и бережливости передаются в форме вопросов и ответов, притч и рассказов и по духу близки к средневековому тюркскому и казахскому мировоззрению. Они выражают общность казахского мировоззрения, менталитета и образа мышления великого поэта, жившего в средние века. В статье оценивается духовно-познавательная преемственность традиции, авторский стиль, который отражает характеристику древнего казахского языка.</w:t>
      </w:r>
    </w:p>
    <w:p w:rsidR="006000CC" w:rsidRPr="006000CC" w:rsidRDefault="006000CC" w:rsidP="006000CC">
      <w:pPr>
        <w:spacing w:after="0" w:line="240" w:lineRule="auto"/>
        <w:ind w:firstLine="567"/>
        <w:jc w:val="both"/>
        <w:rPr>
          <w:rFonts w:ascii="Times New Roman" w:hAnsi="Times New Roman" w:cs="Times New Roman"/>
          <w:i/>
          <w:color w:val="000000" w:themeColor="text1"/>
          <w:sz w:val="20"/>
          <w:szCs w:val="20"/>
        </w:rPr>
      </w:pPr>
      <w:proofErr w:type="spellStart"/>
      <w:r w:rsidRPr="006000CC">
        <w:rPr>
          <w:rFonts w:ascii="Times New Roman" w:hAnsi="Times New Roman" w:cs="Times New Roman"/>
          <w:i/>
          <w:color w:val="000000" w:themeColor="text1"/>
          <w:sz w:val="20"/>
          <w:szCs w:val="20"/>
          <w:lang w:val="kk-KZ"/>
        </w:rPr>
        <w:t>Ключевые</w:t>
      </w:r>
      <w:proofErr w:type="spellEnd"/>
      <w:r w:rsidRPr="006000CC">
        <w:rPr>
          <w:rFonts w:ascii="Times New Roman" w:hAnsi="Times New Roman" w:cs="Times New Roman"/>
          <w:i/>
          <w:color w:val="000000" w:themeColor="text1"/>
          <w:sz w:val="20"/>
          <w:szCs w:val="20"/>
          <w:lang w:val="kk-KZ"/>
        </w:rPr>
        <w:t xml:space="preserve"> </w:t>
      </w:r>
      <w:proofErr w:type="spellStart"/>
      <w:r w:rsidRPr="006000CC">
        <w:rPr>
          <w:rFonts w:ascii="Times New Roman" w:hAnsi="Times New Roman" w:cs="Times New Roman"/>
          <w:i/>
          <w:color w:val="000000" w:themeColor="text1"/>
          <w:sz w:val="20"/>
          <w:szCs w:val="20"/>
          <w:lang w:val="kk-KZ"/>
        </w:rPr>
        <w:t>слова</w:t>
      </w:r>
      <w:proofErr w:type="spellEnd"/>
      <w:r w:rsidRPr="006000CC">
        <w:rPr>
          <w:rFonts w:ascii="Times New Roman" w:hAnsi="Times New Roman" w:cs="Times New Roman"/>
          <w:i/>
          <w:color w:val="000000" w:themeColor="text1"/>
          <w:sz w:val="20"/>
          <w:szCs w:val="20"/>
          <w:lang w:val="kk-KZ"/>
        </w:rPr>
        <w:t xml:space="preserve">: </w:t>
      </w:r>
      <w:proofErr w:type="spellStart"/>
      <w:r w:rsidRPr="006000CC">
        <w:rPr>
          <w:rFonts w:ascii="Times New Roman" w:hAnsi="Times New Roman" w:cs="Times New Roman"/>
          <w:i/>
          <w:color w:val="000000" w:themeColor="text1"/>
          <w:sz w:val="20"/>
          <w:szCs w:val="20"/>
          <w:lang w:val="kk-KZ"/>
        </w:rPr>
        <w:t>Баласагуни</w:t>
      </w:r>
      <w:proofErr w:type="spellEnd"/>
      <w:r w:rsidRPr="006000CC">
        <w:rPr>
          <w:rFonts w:ascii="Times New Roman" w:hAnsi="Times New Roman" w:cs="Times New Roman"/>
          <w:i/>
          <w:color w:val="000000" w:themeColor="text1"/>
          <w:sz w:val="20"/>
          <w:szCs w:val="20"/>
          <w:lang w:val="kk-KZ"/>
        </w:rPr>
        <w:t xml:space="preserve">, </w:t>
      </w:r>
      <w:proofErr w:type="spellStart"/>
      <w:r w:rsidRPr="006000CC">
        <w:rPr>
          <w:rFonts w:ascii="Times New Roman" w:hAnsi="Times New Roman" w:cs="Times New Roman"/>
          <w:i/>
          <w:color w:val="000000" w:themeColor="text1"/>
          <w:sz w:val="20"/>
          <w:szCs w:val="20"/>
          <w:lang w:val="kk-KZ"/>
        </w:rPr>
        <w:t>казахский</w:t>
      </w:r>
      <w:proofErr w:type="spellEnd"/>
      <w:r w:rsidRPr="006000CC">
        <w:rPr>
          <w:rFonts w:ascii="Times New Roman" w:hAnsi="Times New Roman" w:cs="Times New Roman"/>
          <w:i/>
          <w:color w:val="000000" w:themeColor="text1"/>
          <w:sz w:val="20"/>
          <w:szCs w:val="20"/>
          <w:lang w:val="kk-KZ"/>
        </w:rPr>
        <w:t xml:space="preserve"> </w:t>
      </w:r>
      <w:proofErr w:type="spellStart"/>
      <w:r w:rsidRPr="006000CC">
        <w:rPr>
          <w:rFonts w:ascii="Times New Roman" w:hAnsi="Times New Roman" w:cs="Times New Roman"/>
          <w:i/>
          <w:color w:val="000000" w:themeColor="text1"/>
          <w:sz w:val="20"/>
          <w:szCs w:val="20"/>
          <w:lang w:val="kk-KZ"/>
        </w:rPr>
        <w:t>язык</w:t>
      </w:r>
      <w:proofErr w:type="spellEnd"/>
      <w:r w:rsidRPr="006000CC">
        <w:rPr>
          <w:rFonts w:ascii="Times New Roman" w:hAnsi="Times New Roman" w:cs="Times New Roman"/>
          <w:i/>
          <w:color w:val="000000" w:themeColor="text1"/>
          <w:sz w:val="20"/>
          <w:szCs w:val="20"/>
          <w:lang w:val="kk-KZ"/>
        </w:rPr>
        <w:t xml:space="preserve">, </w:t>
      </w:r>
      <w:r w:rsidRPr="006000CC">
        <w:rPr>
          <w:rFonts w:ascii="Times New Roman" w:hAnsi="Times New Roman" w:cs="Times New Roman"/>
          <w:i/>
          <w:color w:val="000000" w:themeColor="text1"/>
          <w:sz w:val="20"/>
          <w:szCs w:val="20"/>
        </w:rPr>
        <w:t>духовно-познавательная преемственность</w:t>
      </w:r>
      <w:r w:rsidRPr="006000CC">
        <w:rPr>
          <w:rFonts w:ascii="Times New Roman" w:hAnsi="Times New Roman" w:cs="Times New Roman"/>
          <w:i/>
          <w:color w:val="000000" w:themeColor="text1"/>
          <w:sz w:val="20"/>
          <w:szCs w:val="20"/>
          <w:lang w:val="kk-KZ"/>
        </w:rPr>
        <w:t xml:space="preserve">,  </w:t>
      </w:r>
      <w:r w:rsidRPr="006000CC">
        <w:rPr>
          <w:rFonts w:ascii="Times New Roman" w:hAnsi="Times New Roman" w:cs="Times New Roman"/>
          <w:i/>
          <w:color w:val="000000" w:themeColor="text1"/>
          <w:sz w:val="20"/>
          <w:szCs w:val="20"/>
        </w:rPr>
        <w:t>авторский стиль</w:t>
      </w:r>
    </w:p>
    <w:p w:rsidR="001A1CBD" w:rsidRPr="001A1CBD" w:rsidRDefault="001A1CBD" w:rsidP="001A1CBD">
      <w:pPr>
        <w:spacing w:after="0" w:line="240" w:lineRule="auto"/>
        <w:ind w:firstLine="567"/>
        <w:jc w:val="both"/>
        <w:rPr>
          <w:rFonts w:ascii="Times New Roman" w:hAnsi="Times New Roman" w:cs="Times New Roman"/>
          <w:color w:val="000000" w:themeColor="text1"/>
          <w:lang w:val="en-US"/>
        </w:rPr>
      </w:pPr>
      <w:r w:rsidRPr="001A1CBD">
        <w:rPr>
          <w:rFonts w:ascii="Times New Roman" w:hAnsi="Times New Roman" w:cs="Times New Roman"/>
          <w:color w:val="000000" w:themeColor="text1"/>
          <w:lang w:val="en-US"/>
        </w:rPr>
        <w:t xml:space="preserve">In the article, the breadth and depth of the spiritual culture in Kazakh history's horizon volume edition of J. </w:t>
      </w:r>
      <w:proofErr w:type="spellStart"/>
      <w:r w:rsidRPr="001A1CBD">
        <w:rPr>
          <w:rFonts w:ascii="Times New Roman" w:hAnsi="Times New Roman" w:cs="Times New Roman"/>
          <w:color w:val="000000" w:themeColor="text1"/>
          <w:lang w:val="en-US"/>
        </w:rPr>
        <w:t>Balasaguni's</w:t>
      </w:r>
      <w:proofErr w:type="spellEnd"/>
      <w:r w:rsidRPr="001A1CBD">
        <w:rPr>
          <w:rFonts w:ascii="Times New Roman" w:hAnsi="Times New Roman" w:cs="Times New Roman"/>
          <w:color w:val="000000" w:themeColor="text1"/>
          <w:lang w:val="en-US"/>
        </w:rPr>
        <w:t xml:space="preserve"> "Blessed </w:t>
      </w:r>
      <w:r w:rsidRPr="001A1CBD">
        <w:rPr>
          <w:rFonts w:ascii="Times New Roman" w:hAnsi="Times New Roman" w:cs="Times New Roman"/>
          <w:color w:val="000000" w:themeColor="text1"/>
          <w:lang w:val="en-US"/>
        </w:rPr>
        <w:t>Knowledge’s</w:t>
      </w:r>
      <w:r w:rsidRPr="001A1CBD">
        <w:rPr>
          <w:rFonts w:ascii="Times New Roman" w:hAnsi="Times New Roman" w:cs="Times New Roman"/>
          <w:color w:val="000000" w:themeColor="text1"/>
          <w:lang w:val="en-US"/>
        </w:rPr>
        <w:t xml:space="preserve"> language is analyzed. It is </w:t>
      </w:r>
      <w:r w:rsidRPr="001A1CBD">
        <w:rPr>
          <w:rFonts w:ascii="Times New Roman" w:hAnsi="Times New Roman" w:cs="Times New Roman"/>
          <w:color w:val="000000" w:themeColor="text1"/>
          <w:lang w:val="en-US"/>
        </w:rPr>
        <w:t>researched</w:t>
      </w:r>
      <w:r w:rsidRPr="001A1CBD">
        <w:rPr>
          <w:rFonts w:ascii="Times New Roman" w:hAnsi="Times New Roman" w:cs="Times New Roman"/>
          <w:color w:val="000000" w:themeColor="text1"/>
          <w:lang w:val="en-US"/>
        </w:rPr>
        <w:t xml:space="preserve"> that the work's main feature is that </w:t>
      </w:r>
      <w:proofErr w:type="gramStart"/>
      <w:r w:rsidRPr="001A1CBD">
        <w:rPr>
          <w:rFonts w:ascii="Times New Roman" w:hAnsi="Times New Roman" w:cs="Times New Roman"/>
          <w:color w:val="000000" w:themeColor="text1"/>
          <w:lang w:val="en-US"/>
        </w:rPr>
        <w:t>it's</w:t>
      </w:r>
      <w:proofErr w:type="gramEnd"/>
      <w:r w:rsidRPr="001A1CBD">
        <w:rPr>
          <w:rFonts w:ascii="Times New Roman" w:hAnsi="Times New Roman" w:cs="Times New Roman"/>
          <w:color w:val="000000" w:themeColor="text1"/>
          <w:lang w:val="en-US"/>
        </w:rPr>
        <w:t xml:space="preserve"> written in its' culture's own language, and it is now known that writing the work in his language was the mission in that time. The deep philosophical concepts that </w:t>
      </w:r>
      <w:proofErr w:type="gramStart"/>
      <w:r w:rsidRPr="001A1CBD">
        <w:rPr>
          <w:rFonts w:ascii="Times New Roman" w:hAnsi="Times New Roman" w:cs="Times New Roman"/>
          <w:color w:val="000000" w:themeColor="text1"/>
          <w:lang w:val="en-US"/>
        </w:rPr>
        <w:t>were said</w:t>
      </w:r>
      <w:proofErr w:type="gramEnd"/>
      <w:r w:rsidRPr="001A1CBD">
        <w:rPr>
          <w:rFonts w:ascii="Times New Roman" w:hAnsi="Times New Roman" w:cs="Times New Roman"/>
          <w:color w:val="000000" w:themeColor="text1"/>
          <w:lang w:val="en-US"/>
        </w:rPr>
        <w:t xml:space="preserve"> about the language were scientifically </w:t>
      </w:r>
      <w:r w:rsidRPr="001A1CBD">
        <w:rPr>
          <w:rFonts w:ascii="Times New Roman" w:hAnsi="Times New Roman" w:cs="Times New Roman"/>
          <w:color w:val="000000" w:themeColor="text1"/>
          <w:lang w:val="en-US"/>
        </w:rPr>
        <w:t>studied;</w:t>
      </w:r>
      <w:r w:rsidRPr="001A1CBD">
        <w:rPr>
          <w:rFonts w:ascii="Times New Roman" w:hAnsi="Times New Roman" w:cs="Times New Roman"/>
          <w:color w:val="000000" w:themeColor="text1"/>
          <w:lang w:val="en-US"/>
        </w:rPr>
        <w:t xml:space="preserve"> the national notion that was given by the art of the language was defined. The questions and answers about concepts like justice, happiness, intelligence, adequacy, and now it is realized that in the story the </w:t>
      </w:r>
      <w:r w:rsidRPr="001A1CBD">
        <w:rPr>
          <w:rFonts w:ascii="Times New Roman" w:hAnsi="Times New Roman" w:cs="Times New Roman"/>
          <w:color w:val="000000" w:themeColor="text1"/>
          <w:lang w:val="en-US"/>
        </w:rPr>
        <w:t>Turkic</w:t>
      </w:r>
      <w:r w:rsidRPr="001A1CBD">
        <w:rPr>
          <w:rFonts w:ascii="Times New Roman" w:hAnsi="Times New Roman" w:cs="Times New Roman"/>
          <w:color w:val="000000" w:themeColor="text1"/>
          <w:lang w:val="en-US"/>
        </w:rPr>
        <w:t xml:space="preserve"> worldview of the middle ages was alternative to the </w:t>
      </w:r>
      <w:r w:rsidRPr="001A1CBD">
        <w:rPr>
          <w:rFonts w:ascii="Times New Roman" w:hAnsi="Times New Roman" w:cs="Times New Roman"/>
          <w:color w:val="000000" w:themeColor="text1"/>
          <w:lang w:val="en-US"/>
        </w:rPr>
        <w:t>Kazakh</w:t>
      </w:r>
      <w:r w:rsidRPr="001A1CBD">
        <w:rPr>
          <w:rFonts w:ascii="Times New Roman" w:hAnsi="Times New Roman" w:cs="Times New Roman"/>
          <w:color w:val="000000" w:themeColor="text1"/>
          <w:lang w:val="en-US"/>
        </w:rPr>
        <w:t xml:space="preserve"> culture. The contact of culture and the duration of traditions </w:t>
      </w:r>
      <w:proofErr w:type="gramStart"/>
      <w:r w:rsidRPr="001A1CBD">
        <w:rPr>
          <w:rFonts w:ascii="Times New Roman" w:hAnsi="Times New Roman" w:cs="Times New Roman"/>
          <w:color w:val="000000" w:themeColor="text1"/>
          <w:lang w:val="en-US"/>
        </w:rPr>
        <w:t>were analyzed</w:t>
      </w:r>
      <w:proofErr w:type="gramEnd"/>
      <w:r w:rsidRPr="001A1CBD">
        <w:rPr>
          <w:rFonts w:ascii="Times New Roman" w:hAnsi="Times New Roman" w:cs="Times New Roman"/>
          <w:color w:val="000000" w:themeColor="text1"/>
          <w:lang w:val="en-US"/>
        </w:rPr>
        <w:t>, and the poet's work shows the poet's language's style and the ancient Kazakh language's look is told.</w:t>
      </w:r>
    </w:p>
    <w:p w:rsidR="006000CC" w:rsidRDefault="001A1CBD" w:rsidP="001A1CBD">
      <w:pPr>
        <w:spacing w:after="0" w:line="240" w:lineRule="auto"/>
        <w:ind w:firstLine="567"/>
        <w:jc w:val="both"/>
        <w:rPr>
          <w:rFonts w:ascii="Times New Roman" w:hAnsi="Times New Roman" w:cs="Times New Roman"/>
          <w:color w:val="000000" w:themeColor="text1"/>
          <w:lang w:val="en-US"/>
        </w:rPr>
      </w:pPr>
      <w:r w:rsidRPr="001A1CBD">
        <w:rPr>
          <w:rFonts w:ascii="Times New Roman" w:hAnsi="Times New Roman" w:cs="Times New Roman"/>
          <w:color w:val="000000" w:themeColor="text1"/>
          <w:lang w:val="en-US"/>
        </w:rPr>
        <w:t xml:space="preserve">Key words: </w:t>
      </w:r>
      <w:proofErr w:type="spellStart"/>
      <w:r w:rsidRPr="001A1CBD">
        <w:rPr>
          <w:rFonts w:ascii="Times New Roman" w:hAnsi="Times New Roman" w:cs="Times New Roman"/>
          <w:color w:val="000000" w:themeColor="text1"/>
          <w:lang w:val="en-US"/>
        </w:rPr>
        <w:t>Balasaguni</w:t>
      </w:r>
      <w:proofErr w:type="spellEnd"/>
      <w:r w:rsidRPr="001A1CBD">
        <w:rPr>
          <w:rFonts w:ascii="Times New Roman" w:hAnsi="Times New Roman" w:cs="Times New Roman"/>
          <w:color w:val="000000" w:themeColor="text1"/>
          <w:lang w:val="en-US"/>
        </w:rPr>
        <w:t>, Kazakh language, cultural con</w:t>
      </w:r>
      <w:r>
        <w:rPr>
          <w:rFonts w:ascii="Times New Roman" w:hAnsi="Times New Roman" w:cs="Times New Roman"/>
          <w:color w:val="000000" w:themeColor="text1"/>
          <w:lang w:val="en-US"/>
        </w:rPr>
        <w:t>t</w:t>
      </w:r>
      <w:r w:rsidRPr="001A1CBD">
        <w:rPr>
          <w:rFonts w:ascii="Times New Roman" w:hAnsi="Times New Roman" w:cs="Times New Roman"/>
          <w:color w:val="000000" w:themeColor="text1"/>
          <w:lang w:val="en-US"/>
        </w:rPr>
        <w:t>act, duration of traditions, individual style.</w:t>
      </w:r>
    </w:p>
    <w:p w:rsidR="001A1CBD" w:rsidRPr="001A1CBD" w:rsidRDefault="001A1CBD" w:rsidP="001A1CBD">
      <w:pPr>
        <w:spacing w:after="0" w:line="240" w:lineRule="auto"/>
        <w:ind w:firstLine="567"/>
        <w:jc w:val="both"/>
        <w:rPr>
          <w:rFonts w:ascii="Times New Roman" w:hAnsi="Times New Roman" w:cs="Times New Roman"/>
          <w:color w:val="000000" w:themeColor="text1"/>
          <w:lang w:val="en-US"/>
        </w:rPr>
      </w:pPr>
    </w:p>
    <w:p w:rsidR="008B33E6" w:rsidRPr="008B33E6" w:rsidRDefault="004D73D4" w:rsidP="008B33E6">
      <w:pPr>
        <w:pStyle w:val="a3"/>
        <w:ind w:firstLine="709"/>
        <w:rPr>
          <w:rFonts w:ascii="Times New Roman" w:hAnsi="Times New Roman"/>
          <w:noProof/>
          <w:sz w:val="24"/>
          <w:szCs w:val="24"/>
          <w:lang w:val="kk-KZ"/>
        </w:rPr>
      </w:pPr>
      <w:r>
        <w:rPr>
          <w:rFonts w:ascii="Times New Roman" w:hAnsi="Times New Roman"/>
          <w:noProof/>
          <w:sz w:val="24"/>
          <w:szCs w:val="24"/>
          <w:lang w:val="kk-KZ"/>
        </w:rPr>
        <w:t>Қазіргі еуропа</w:t>
      </w:r>
      <w:r w:rsidR="007A5F16">
        <w:rPr>
          <w:rFonts w:ascii="Times New Roman" w:hAnsi="Times New Roman"/>
          <w:noProof/>
          <w:sz w:val="24"/>
          <w:szCs w:val="24"/>
          <w:lang w:val="kk-KZ"/>
        </w:rPr>
        <w:t>орталық</w:t>
      </w:r>
      <w:r>
        <w:rPr>
          <w:rFonts w:ascii="Times New Roman" w:hAnsi="Times New Roman"/>
          <w:noProof/>
          <w:sz w:val="24"/>
          <w:szCs w:val="24"/>
          <w:lang w:val="kk-KZ"/>
        </w:rPr>
        <w:t xml:space="preserve"> бағыттағы </w:t>
      </w:r>
      <w:r w:rsidR="007A5F16">
        <w:rPr>
          <w:rFonts w:ascii="Times New Roman" w:hAnsi="Times New Roman"/>
          <w:noProof/>
          <w:sz w:val="24"/>
          <w:szCs w:val="24"/>
          <w:lang w:val="kk-KZ"/>
        </w:rPr>
        <w:t xml:space="preserve">ғалымдар </w:t>
      </w:r>
      <w:r>
        <w:rPr>
          <w:rFonts w:ascii="Times New Roman" w:hAnsi="Times New Roman"/>
          <w:noProof/>
          <w:sz w:val="24"/>
          <w:szCs w:val="24"/>
          <w:lang w:val="kk-KZ"/>
        </w:rPr>
        <w:t>айтып жүрген м</w:t>
      </w:r>
      <w:r w:rsidR="008B33E6" w:rsidRPr="008B33E6">
        <w:rPr>
          <w:rFonts w:ascii="Times New Roman" w:hAnsi="Times New Roman"/>
          <w:noProof/>
          <w:sz w:val="24"/>
          <w:szCs w:val="24"/>
          <w:lang w:val="kk-KZ"/>
        </w:rPr>
        <w:t>әдениет</w:t>
      </w:r>
      <w:r>
        <w:rPr>
          <w:rFonts w:ascii="Times New Roman" w:hAnsi="Times New Roman"/>
          <w:noProof/>
          <w:sz w:val="24"/>
          <w:szCs w:val="24"/>
          <w:lang w:val="kk-KZ"/>
        </w:rPr>
        <w:t xml:space="preserve"> ұғымы тек қалаға ғана тән деген аксиомаға айналған тұжырымға </w:t>
      </w:r>
      <w:r w:rsidR="007A5F16">
        <w:rPr>
          <w:rFonts w:ascii="Times New Roman" w:hAnsi="Times New Roman"/>
          <w:noProof/>
          <w:sz w:val="24"/>
          <w:szCs w:val="24"/>
          <w:lang w:val="kk-KZ"/>
        </w:rPr>
        <w:t xml:space="preserve">дат </w:t>
      </w:r>
      <w:r>
        <w:rPr>
          <w:rFonts w:ascii="Times New Roman" w:hAnsi="Times New Roman"/>
          <w:noProof/>
          <w:sz w:val="24"/>
          <w:szCs w:val="24"/>
          <w:lang w:val="kk-KZ"/>
        </w:rPr>
        <w:t>айт</w:t>
      </w:r>
      <w:r w:rsidR="007A5F16">
        <w:rPr>
          <w:rFonts w:ascii="Times New Roman" w:hAnsi="Times New Roman"/>
          <w:noProof/>
          <w:sz w:val="24"/>
          <w:szCs w:val="24"/>
          <w:lang w:val="kk-KZ"/>
        </w:rPr>
        <w:t xml:space="preserve">уға болады, Даланың </w:t>
      </w:r>
      <w:r w:rsidR="008B33E6" w:rsidRPr="008B33E6">
        <w:rPr>
          <w:rFonts w:ascii="Times New Roman" w:hAnsi="Times New Roman"/>
          <w:noProof/>
          <w:sz w:val="24"/>
          <w:szCs w:val="24"/>
          <w:lang w:val="kk-KZ"/>
        </w:rPr>
        <w:t xml:space="preserve">өз мәдени дәстүрі </w:t>
      </w:r>
      <w:r w:rsidR="007A5F16">
        <w:rPr>
          <w:rFonts w:ascii="Times New Roman" w:hAnsi="Times New Roman"/>
          <w:noProof/>
          <w:sz w:val="24"/>
          <w:szCs w:val="24"/>
          <w:lang w:val="kk-KZ"/>
        </w:rPr>
        <w:t xml:space="preserve"> мен ерекшелігі бар. </w:t>
      </w:r>
      <w:r w:rsidR="008B33E6" w:rsidRPr="008B33E6">
        <w:rPr>
          <w:rFonts w:ascii="Times New Roman" w:hAnsi="Times New Roman"/>
          <w:noProof/>
          <w:sz w:val="24"/>
          <w:szCs w:val="24"/>
          <w:lang w:val="kk-KZ"/>
        </w:rPr>
        <w:t>Дала мәдениеті туралы әңгіме болғанда, қазірдің өзінде әлемді мойындатып отырған “алтын адам” ғажайыбы мен шығыс данышпандарының тағылымдарын даралап ұсынбай, оның жүйелі де кешенді құбылыс екенін, өсіп-өнген құнарлы топырағы бар дәстүрлі елдің ішінен шыққан таланттар болғанын жеткізе айту қажет.</w:t>
      </w:r>
      <w:r w:rsidR="007A5F16">
        <w:rPr>
          <w:rFonts w:ascii="Times New Roman" w:hAnsi="Times New Roman"/>
          <w:noProof/>
          <w:sz w:val="24"/>
          <w:szCs w:val="24"/>
          <w:lang w:val="kk-KZ"/>
        </w:rPr>
        <w:t xml:space="preserve"> </w:t>
      </w:r>
      <w:r w:rsidR="008B33E6" w:rsidRPr="008B33E6">
        <w:rPr>
          <w:rFonts w:ascii="Times New Roman" w:hAnsi="Times New Roman"/>
          <w:noProof/>
          <w:sz w:val="24"/>
          <w:szCs w:val="24"/>
          <w:lang w:val="kk-KZ"/>
        </w:rPr>
        <w:t xml:space="preserve">Дала концепті арқылы қазақ елінің барлық мәдени биігі мен болмысы көріне алады. Біздің өзге мәдениеттерден тетікті айырмашылығымызды да, ұлттық ерекшелігімізбен танылатын да негізгі ұғымдар Дала ұғымы арқылы көрінеді. Дала түсінігіне терең мән беріп, әлемнің тілдік бірлігінің бейнелілік сипатын анықтау қажет.   </w:t>
      </w:r>
    </w:p>
    <w:p w:rsidR="008B33E6" w:rsidRPr="008B33E6" w:rsidRDefault="008B33E6" w:rsidP="008B33E6">
      <w:pPr>
        <w:pStyle w:val="a3"/>
        <w:ind w:firstLine="709"/>
        <w:rPr>
          <w:rFonts w:ascii="Times New Roman" w:hAnsi="Times New Roman"/>
          <w:noProof/>
          <w:sz w:val="24"/>
          <w:szCs w:val="24"/>
          <w:lang w:val="kk-KZ"/>
        </w:rPr>
      </w:pPr>
      <w:r w:rsidRPr="008B33E6">
        <w:rPr>
          <w:rFonts w:ascii="Times New Roman" w:hAnsi="Times New Roman"/>
          <w:noProof/>
          <w:sz w:val="24"/>
          <w:szCs w:val="24"/>
          <w:lang w:val="kk-KZ"/>
        </w:rPr>
        <w:t xml:space="preserve">Көне қазақ жұрты мен оның мәдениетін Батысқа, одан әрі күллі әлемге таныту үшін өз топырағымызда жетілген көне мәдениеттің мәйегін батыстық үлгіге салып әуре-сарсаңға түспей-ақ, табиғи ұлттық болмысында жеткізе білу абзал. Адамзаттық құндылықтар қатарын </w:t>
      </w:r>
      <w:r w:rsidRPr="008B33E6">
        <w:rPr>
          <w:rFonts w:ascii="Times New Roman" w:hAnsi="Times New Roman"/>
          <w:noProof/>
          <w:sz w:val="24"/>
          <w:szCs w:val="24"/>
          <w:lang w:val="kk-KZ"/>
        </w:rPr>
        <w:lastRenderedPageBreak/>
        <w:t xml:space="preserve">Дала мәдениетінің бояуы өзіндік нақышы мен реңін жоғалтпай толтырса лазым. Жылқы тұяғының дүбірінен оянған, жусан иісі аңқып тұрған бетегелі белдің көрінісі; ботасынан айырылып аңыраған інгеннің боздаған үнінен күңіренген қыл қобыз бен ажалы жеткен ақсақ құлан шабысынан алқынған домбыраның әуені; “тоқсан ауыз сөздің тобықтай түйінін” айтуды қадірлеген қазақтың би-шешендері мен қарт жырауларының терең ойлы сөздері – бәрі де бұзылмаған қалпын сақтап қалуы тиіс. Бүгінгі заман тұрғысынан келіп, қазақ мінезінің мәрттігі мен қазақ Даласының кеңдігі мен байлығын кемдікке баламай, оны ұлттық сананың тұғыры ретінде бағалау қажет. </w:t>
      </w:r>
    </w:p>
    <w:p w:rsidR="008B33E6" w:rsidRPr="008B33E6" w:rsidRDefault="008B33E6" w:rsidP="008B33E6">
      <w:pPr>
        <w:pStyle w:val="a3"/>
        <w:ind w:firstLine="709"/>
        <w:rPr>
          <w:rFonts w:ascii="Times New Roman" w:hAnsi="Times New Roman"/>
          <w:noProof/>
          <w:sz w:val="24"/>
          <w:szCs w:val="24"/>
          <w:lang w:val="kk-KZ"/>
        </w:rPr>
      </w:pPr>
      <w:r w:rsidRPr="008B33E6">
        <w:rPr>
          <w:rFonts w:ascii="Times New Roman" w:hAnsi="Times New Roman"/>
          <w:noProof/>
          <w:sz w:val="24"/>
          <w:szCs w:val="24"/>
          <w:lang w:val="kk-KZ"/>
        </w:rPr>
        <w:t xml:space="preserve">Қазақ мәдениеттануы көне түркілік мәдениет тереңінен бастауын алып, өзіндік сыр-сипатты иеленді, сөйтіп ұлттық кең арнаға түсті. Қазақ рухани мәдениетінің негізгі арналары – мифология, тотемдік таным, аңыз, әдет-ғұрып, дәстүр, дін, тұрмыстық ұғым, жазу мәдениеті мен жазба ескерткіштер, шежіре мен шешендік өнер, халық ауыз әдебиеті мен көркем әдебиет. </w:t>
      </w:r>
    </w:p>
    <w:p w:rsidR="00DC48DB" w:rsidRPr="00AB5322" w:rsidRDefault="00DC48DB" w:rsidP="00AB5322">
      <w:pPr>
        <w:pStyle w:val="a3"/>
        <w:ind w:firstLine="709"/>
        <w:rPr>
          <w:rFonts w:ascii="Times New Roman" w:hAnsi="Times New Roman"/>
          <w:sz w:val="24"/>
          <w:szCs w:val="24"/>
          <w:lang w:val="kk-KZ"/>
        </w:rPr>
      </w:pPr>
      <w:r w:rsidRPr="00AB5322">
        <w:rPr>
          <w:rFonts w:ascii="Times New Roman" w:hAnsi="Times New Roman"/>
          <w:noProof/>
          <w:sz w:val="24"/>
          <w:szCs w:val="24"/>
          <w:lang w:val="kk-KZ"/>
        </w:rPr>
        <w:t>Ия, ұ</w:t>
      </w:r>
      <w:r w:rsidR="007A5F16" w:rsidRPr="00AB5322">
        <w:rPr>
          <w:rFonts w:ascii="Times New Roman" w:hAnsi="Times New Roman"/>
          <w:noProof/>
          <w:sz w:val="24"/>
          <w:szCs w:val="24"/>
          <w:lang w:val="kk-KZ"/>
        </w:rPr>
        <w:t>лы даланың ұлы мәдениеті бар, әлемдік руханият шаңырағы астында өзіндік ерекшелігі бар, көкжиегі кең рухани әлемі бар. Мұның ерекше бір айғағы – әлемдік руханиятқа енші салған, аты мәшһүр</w:t>
      </w:r>
      <w:r w:rsidR="007A5F16" w:rsidRPr="00AB5322">
        <w:rPr>
          <w:rFonts w:ascii="Times New Roman" w:hAnsi="Times New Roman"/>
          <w:sz w:val="24"/>
          <w:szCs w:val="24"/>
          <w:lang w:val="kk-KZ"/>
        </w:rPr>
        <w:t xml:space="preserve"> ұлы ойшыл, ғалым, ақын Жүсіп Баласағұни. </w:t>
      </w:r>
      <w:r w:rsidR="006B236F" w:rsidRPr="00AB5322">
        <w:rPr>
          <w:rFonts w:ascii="Times New Roman" w:hAnsi="Times New Roman"/>
          <w:sz w:val="24"/>
          <w:szCs w:val="24"/>
          <w:lang w:val="kk-KZ"/>
        </w:rPr>
        <w:t xml:space="preserve">Ақынның ұлылығы, басты миссиясы ретінде, біз, оның шығармасын ана тілінде жазғаны дер едік. </w:t>
      </w:r>
      <w:r w:rsidRPr="00AB5322">
        <w:rPr>
          <w:rFonts w:ascii="Times New Roman" w:hAnsi="Times New Roman"/>
          <w:noProof/>
          <w:sz w:val="24"/>
          <w:szCs w:val="24"/>
          <w:lang w:val="kk-KZ"/>
        </w:rPr>
        <w:t>Орта ғасырда ислам діні дәуірлеп, араб тілі мемлекеттік тіл қызметін атқарып тұрған кезеңде “Құтты білік” таза түркі тілінде жазылды. Бұлай жазу – автордың не</w:t>
      </w:r>
      <w:r w:rsidR="006B236F" w:rsidRPr="00AB5322">
        <w:rPr>
          <w:rFonts w:ascii="Times New Roman" w:hAnsi="Times New Roman"/>
          <w:noProof/>
          <w:sz w:val="24"/>
          <w:szCs w:val="24"/>
          <w:lang w:val="kk-KZ"/>
        </w:rPr>
        <w:t>гізгі мақсатынан туындаған</w:t>
      </w:r>
      <w:r w:rsidRPr="00AB5322">
        <w:rPr>
          <w:rFonts w:ascii="Times New Roman" w:hAnsi="Times New Roman"/>
          <w:noProof/>
          <w:sz w:val="24"/>
          <w:szCs w:val="24"/>
          <w:lang w:val="kk-KZ"/>
        </w:rPr>
        <w:t xml:space="preserve">. Араб-парсы тілінен сөздер легі көптеп еніп, кірме сөздер молайған тұста, әлеуметтік дертке шалдығудың алдын алу үшін, </w:t>
      </w:r>
      <w:r w:rsidR="006B236F" w:rsidRPr="00AB5322">
        <w:rPr>
          <w:rFonts w:ascii="Times New Roman" w:hAnsi="Times New Roman"/>
          <w:noProof/>
          <w:sz w:val="24"/>
          <w:szCs w:val="24"/>
          <w:lang w:val="kk-KZ"/>
        </w:rPr>
        <w:t xml:space="preserve">тілдің тарих сахнасында қайта дәуірлеуіне жол салу мақсатында, </w:t>
      </w:r>
      <w:r w:rsidRPr="00AB5322">
        <w:rPr>
          <w:rFonts w:ascii="Times New Roman" w:hAnsi="Times New Roman"/>
          <w:noProof/>
          <w:sz w:val="24"/>
          <w:szCs w:val="24"/>
          <w:lang w:val="kk-KZ"/>
        </w:rPr>
        <w:t>автордың жасаған</w:t>
      </w:r>
      <w:r w:rsidR="00986015" w:rsidRPr="00AB5322">
        <w:rPr>
          <w:rFonts w:ascii="Times New Roman" w:hAnsi="Times New Roman"/>
          <w:noProof/>
          <w:sz w:val="24"/>
          <w:szCs w:val="24"/>
          <w:lang w:val="kk-KZ"/>
        </w:rPr>
        <w:t>ы ұлы ерлік</w:t>
      </w:r>
      <w:r w:rsidRPr="00AB5322">
        <w:rPr>
          <w:rFonts w:ascii="Times New Roman" w:hAnsi="Times New Roman"/>
          <w:noProof/>
          <w:sz w:val="24"/>
          <w:szCs w:val="24"/>
          <w:lang w:val="kk-KZ"/>
        </w:rPr>
        <w:t xml:space="preserve"> деп бағала</w:t>
      </w:r>
      <w:r w:rsidR="00986015" w:rsidRPr="00AB5322">
        <w:rPr>
          <w:rFonts w:ascii="Times New Roman" w:hAnsi="Times New Roman"/>
          <w:noProof/>
          <w:sz w:val="24"/>
          <w:szCs w:val="24"/>
          <w:lang w:val="kk-KZ"/>
        </w:rPr>
        <w:t>н</w:t>
      </w:r>
      <w:r w:rsidRPr="00AB5322">
        <w:rPr>
          <w:rFonts w:ascii="Times New Roman" w:hAnsi="Times New Roman"/>
          <w:noProof/>
          <w:sz w:val="24"/>
          <w:szCs w:val="24"/>
          <w:lang w:val="kk-KZ"/>
        </w:rPr>
        <w:t xml:space="preserve">у керек. </w:t>
      </w:r>
      <w:r w:rsidR="00986015" w:rsidRPr="00AB5322">
        <w:rPr>
          <w:rFonts w:ascii="Times New Roman" w:hAnsi="Times New Roman"/>
          <w:noProof/>
          <w:sz w:val="24"/>
          <w:szCs w:val="24"/>
          <w:lang w:val="kk-KZ"/>
        </w:rPr>
        <w:t>Ана</w:t>
      </w:r>
      <w:r w:rsidRPr="00AB5322">
        <w:rPr>
          <w:rFonts w:ascii="Times New Roman" w:hAnsi="Times New Roman"/>
          <w:noProof/>
          <w:sz w:val="24"/>
          <w:szCs w:val="24"/>
          <w:lang w:val="kk-KZ"/>
        </w:rPr>
        <w:t xml:space="preserve"> тілінің тазалығы үшін күресті жалғастырушы Жүсіп Баласағұни еңбегінің алғы сөзінде “Боғрахан тілінде түркі сөзімен” жазғанын, себебі арабша және тәжікше жазылған кітаптардың саны жағынан көптігін атап өтіп,</w:t>
      </w:r>
      <w:r w:rsidR="00986015" w:rsidRPr="00AB5322">
        <w:rPr>
          <w:rFonts w:ascii="Times New Roman" w:hAnsi="Times New Roman"/>
          <w:noProof/>
          <w:sz w:val="24"/>
          <w:szCs w:val="24"/>
          <w:lang w:val="kk-KZ"/>
        </w:rPr>
        <w:t xml:space="preserve"> дастанды</w:t>
      </w:r>
      <w:r w:rsidRPr="00AB5322">
        <w:rPr>
          <w:rFonts w:ascii="Times New Roman" w:hAnsi="Times New Roman"/>
          <w:noProof/>
          <w:sz w:val="24"/>
          <w:szCs w:val="24"/>
          <w:lang w:val="kk-KZ"/>
        </w:rPr>
        <w:t xml:space="preserve"> “біздің тілімізде жиналған алғашқы даналық” деп бағалайды.</w:t>
      </w:r>
    </w:p>
    <w:p w:rsidR="00905B74" w:rsidRPr="00AB5322" w:rsidRDefault="00986015" w:rsidP="00905B74">
      <w:pPr>
        <w:pStyle w:val="a6"/>
        <w:spacing w:after="0" w:line="240" w:lineRule="auto"/>
        <w:ind w:firstLine="360"/>
        <w:jc w:val="both"/>
        <w:rPr>
          <w:rFonts w:ascii="Times New Roman" w:hAnsi="Times New Roman" w:cs="Times New Roman"/>
          <w:noProof/>
          <w:sz w:val="24"/>
          <w:szCs w:val="24"/>
          <w:lang w:val="kk-KZ"/>
        </w:rPr>
      </w:pPr>
      <w:r w:rsidRPr="00AB5322">
        <w:rPr>
          <w:rFonts w:ascii="Times New Roman" w:hAnsi="Times New Roman" w:cs="Times New Roman"/>
          <w:noProof/>
          <w:sz w:val="24"/>
          <w:szCs w:val="24"/>
          <w:lang w:val="kk-KZ"/>
        </w:rPr>
        <w:t xml:space="preserve">Жүсіп Баласағуни дастанының тілі қай түркі тіліне жақын деген мәселе күні бүгінге дейін даулы екені аян. Осы тұрғыда атақты Әмір Наджиптің мына пікірін ескеру орынды деп білеміз. </w:t>
      </w:r>
      <w:r w:rsidR="00905B74" w:rsidRPr="00AB5322">
        <w:rPr>
          <w:rFonts w:ascii="Times New Roman" w:hAnsi="Times New Roman" w:cs="Times New Roman"/>
          <w:noProof/>
          <w:sz w:val="24"/>
          <w:szCs w:val="24"/>
          <w:lang w:val="kk-KZ"/>
        </w:rPr>
        <w:t xml:space="preserve">Ғалым Каир, Наманган және ұйғыр таңбасымен кейін хатқа түсірілген Вена нұсқасын бір-бірімен салыстыра зерттеу нәтижесінде, кейбір бәйіттердің фонетикалық, лексикалық, грамматикалық айырмашылықтарын айқындайды. Ғалымның пікірінше, біраз өзгерістерді автордың өзі енгізуі де мүмкін, көшірушілер тарапынан да біршама жаңа сөз қолданылып, басқа сөзбен алмастырылып өзгертілген. “Құтты білік” ұйғыр тілінің негізінде жазылған деген пікірдің ұшқары, дәлелсіз екенін нақты деректермен анықтаған ғалым, ең алдымен қолжазбаның араб таңбасымен жазылып, сол кезеңдегі кітаби тіл ретінде қабылданған аралас </w:t>
      </w:r>
      <w:r w:rsidR="00905B74">
        <w:rPr>
          <w:rFonts w:ascii="Times New Roman" w:hAnsi="Times New Roman" w:cs="Times New Roman"/>
          <w:noProof/>
          <w:sz w:val="24"/>
          <w:szCs w:val="24"/>
          <w:lang w:val="kk-KZ"/>
        </w:rPr>
        <w:t xml:space="preserve">тілмен жазылғандығын көрсетеді </w:t>
      </w:r>
      <w:r w:rsidR="00905B74" w:rsidRPr="00905B74">
        <w:rPr>
          <w:rFonts w:ascii="Times New Roman" w:hAnsi="Times New Roman" w:cs="Times New Roman"/>
          <w:noProof/>
          <w:sz w:val="24"/>
          <w:szCs w:val="24"/>
          <w:lang w:val="kk-KZ"/>
        </w:rPr>
        <w:t xml:space="preserve">[1. </w:t>
      </w:r>
      <w:r w:rsidR="00905B74">
        <w:rPr>
          <w:rFonts w:ascii="Times New Roman" w:hAnsi="Times New Roman" w:cs="Times New Roman"/>
          <w:noProof/>
          <w:sz w:val="24"/>
          <w:szCs w:val="24"/>
          <w:lang w:val="kk-KZ"/>
        </w:rPr>
        <w:t>44-45]</w:t>
      </w:r>
      <w:r w:rsidR="00905B74" w:rsidRPr="00AB5322">
        <w:rPr>
          <w:rFonts w:ascii="Times New Roman" w:hAnsi="Times New Roman" w:cs="Times New Roman"/>
          <w:noProof/>
          <w:sz w:val="24"/>
          <w:szCs w:val="24"/>
          <w:lang w:val="kk-KZ"/>
        </w:rPr>
        <w:t>. Яғни, егер бұл мұрағат ұйғыр тілінің ескерткіші болса, онда ХІ ғасырдағы ұйғыр таңбасымен жазылып, таза ұйғыр тілінің әдеби мұрасы ретінде бағаланатын еді. Жазба мұраның араб таңбасында жазылғанын</w:t>
      </w:r>
      <w:r w:rsidR="00905B74">
        <w:rPr>
          <w:rFonts w:ascii="Times New Roman" w:hAnsi="Times New Roman" w:cs="Times New Roman"/>
          <w:noProof/>
          <w:sz w:val="24"/>
          <w:szCs w:val="24"/>
          <w:lang w:val="kk-KZ"/>
        </w:rPr>
        <w:t>ың</w:t>
      </w:r>
      <w:r w:rsidR="00905B74" w:rsidRPr="00AB5322">
        <w:rPr>
          <w:rFonts w:ascii="Times New Roman" w:hAnsi="Times New Roman" w:cs="Times New Roman"/>
          <w:noProof/>
          <w:sz w:val="24"/>
          <w:szCs w:val="24"/>
          <w:lang w:val="kk-KZ"/>
        </w:rPr>
        <w:t xml:space="preserve"> өзі оның ұйғыр ескерткіші бола алмайтындығының кепілі. Әмір Нәджиптің “аралас тіл” деп отырғаны шығыл, арғу, яхма, оғыз, қарлұқ тілдері. ХІ ғасырда бұл тілдердің қолданылу сипаты ұқсас, жазба мұралары бір әдеби тілде жазылған. Арғу тайпалары Қарахан мемлекетінің шығыс бөлігін түгел алып жатқан, әрі Баласағұн қаласы негізінен арғу, шығыл тайпаларының мекені болған. Ә.Нәджиптің айтуындағы “Құтты білік” тілінде арғу тайпасының тілдік ерекшелігі мол сақталуының осындай тарихи себептері бар деп пайымдаймыз.</w:t>
      </w:r>
    </w:p>
    <w:p w:rsidR="00FC6607" w:rsidRPr="00AB5322" w:rsidRDefault="00FC6607" w:rsidP="00905B74">
      <w:pPr>
        <w:pStyle w:val="a6"/>
        <w:spacing w:after="0" w:line="240" w:lineRule="auto"/>
        <w:ind w:firstLine="360"/>
        <w:jc w:val="both"/>
        <w:rPr>
          <w:rFonts w:ascii="Times New Roman" w:hAnsi="Times New Roman" w:cs="Times New Roman"/>
          <w:noProof/>
          <w:sz w:val="24"/>
          <w:szCs w:val="24"/>
          <w:lang w:val="kk-KZ"/>
        </w:rPr>
      </w:pPr>
      <w:r w:rsidRPr="00AB5322">
        <w:rPr>
          <w:rFonts w:ascii="Times New Roman" w:hAnsi="Times New Roman" w:cs="Times New Roman"/>
          <w:noProof/>
          <w:sz w:val="24"/>
          <w:szCs w:val="24"/>
          <w:lang w:val="kk-KZ"/>
        </w:rPr>
        <w:t>Арғу тайпасының тілі жөнінде Ә.Наджип былай дейді: “Племена аргу вели полукочевой образ жизни и жили там, где формировался литературный язык – в восточной части Караханидского государства. Не исключена, что особенности языка аргу так или иначе могли быть отражены в литературном языке, в част</w:t>
      </w:r>
      <w:r w:rsidR="00986015" w:rsidRPr="00AB5322">
        <w:rPr>
          <w:rFonts w:ascii="Times New Roman" w:hAnsi="Times New Roman" w:cs="Times New Roman"/>
          <w:noProof/>
          <w:sz w:val="24"/>
          <w:szCs w:val="24"/>
          <w:lang w:val="kk-KZ"/>
        </w:rPr>
        <w:t xml:space="preserve">ности, в языке “Қутадгу билик” </w:t>
      </w:r>
      <w:r w:rsidR="00986015" w:rsidRPr="00AB5322">
        <w:rPr>
          <w:rFonts w:ascii="Times New Roman" w:hAnsi="Times New Roman" w:cs="Times New Roman"/>
          <w:noProof/>
          <w:sz w:val="24"/>
          <w:szCs w:val="24"/>
        </w:rPr>
        <w:t>[1.44</w:t>
      </w:r>
      <w:r w:rsidR="00986015" w:rsidRPr="00AB5322">
        <w:rPr>
          <w:rFonts w:ascii="Times New Roman" w:hAnsi="Times New Roman" w:cs="Times New Roman"/>
          <w:noProof/>
          <w:sz w:val="24"/>
          <w:szCs w:val="24"/>
          <w:lang w:val="kk-KZ"/>
        </w:rPr>
        <w:t>]</w:t>
      </w:r>
      <w:r w:rsidRPr="00AB5322">
        <w:rPr>
          <w:rFonts w:ascii="Times New Roman" w:hAnsi="Times New Roman" w:cs="Times New Roman"/>
          <w:noProof/>
          <w:sz w:val="24"/>
          <w:szCs w:val="24"/>
          <w:lang w:val="kk-KZ"/>
        </w:rPr>
        <w:t>. Автор зерттеуінде арғу тіліне ұйғыр тілінің ешқандай әсері болмағанын, ондағы лексикалық бірліктерді, көнерген сөздерді салыстыра отырып дәлелдеп береді.</w:t>
      </w:r>
    </w:p>
    <w:p w:rsidR="00905B74" w:rsidRDefault="00FC6607" w:rsidP="00AB5322">
      <w:pPr>
        <w:pStyle w:val="a6"/>
        <w:spacing w:after="0" w:line="240" w:lineRule="auto"/>
        <w:ind w:left="284" w:firstLine="357"/>
        <w:jc w:val="both"/>
        <w:rPr>
          <w:rFonts w:ascii="Times New Roman" w:hAnsi="Times New Roman" w:cs="Times New Roman"/>
          <w:noProof/>
          <w:sz w:val="24"/>
          <w:szCs w:val="24"/>
          <w:lang w:val="kk-KZ"/>
        </w:rPr>
      </w:pPr>
      <w:r w:rsidRPr="00AB5322">
        <w:rPr>
          <w:rFonts w:ascii="Times New Roman" w:hAnsi="Times New Roman" w:cs="Times New Roman"/>
          <w:noProof/>
          <w:sz w:val="24"/>
          <w:szCs w:val="24"/>
          <w:lang w:val="kk-KZ"/>
        </w:rPr>
        <w:t xml:space="preserve">Қазақ халқының құрамындағы арғын руы қазақ тілінің үлкен бір диалектілік бөлігі ретінде көнеден келе жатқан мол қазыналы, бай тіл. М.Қашқари еңбегінде кездесетін арғулар – осы арғын тайпасы. Демек, бұл қазақ халқының көне әдеби тілінің бір тармағын </w:t>
      </w:r>
      <w:r w:rsidRPr="00AB5322">
        <w:rPr>
          <w:rFonts w:ascii="Times New Roman" w:hAnsi="Times New Roman" w:cs="Times New Roman"/>
          <w:noProof/>
          <w:sz w:val="24"/>
          <w:szCs w:val="24"/>
          <w:lang w:val="kk-KZ"/>
        </w:rPr>
        <w:lastRenderedPageBreak/>
        <w:t>қалыптастырған. М.Қашқари көрсеткен арғу тілінің ерекшеліктерінің негізі қазіргі қазақ тілінде бар, әдеби тілдік материалдар болғандықтан, ХІ ғасырдағы арғулар тілін көне қазақ тілінің бір бөлігі (диалектісі) болған деп санаймыз.</w:t>
      </w:r>
      <w:r w:rsidR="00905B74" w:rsidRPr="00905B74">
        <w:rPr>
          <w:rFonts w:ascii="Times New Roman" w:hAnsi="Times New Roman" w:cs="Times New Roman"/>
          <w:noProof/>
          <w:sz w:val="24"/>
          <w:szCs w:val="24"/>
          <w:lang w:val="kk-KZ"/>
        </w:rPr>
        <w:t xml:space="preserve"> </w:t>
      </w:r>
    </w:p>
    <w:p w:rsidR="00FC6607" w:rsidRPr="00AB5322" w:rsidRDefault="00FC6607" w:rsidP="00AB5322">
      <w:pPr>
        <w:pStyle w:val="a6"/>
        <w:spacing w:after="0" w:line="240" w:lineRule="auto"/>
        <w:ind w:left="284" w:firstLine="357"/>
        <w:jc w:val="both"/>
        <w:rPr>
          <w:rFonts w:ascii="Times New Roman" w:hAnsi="Times New Roman" w:cs="Times New Roman"/>
          <w:noProof/>
          <w:sz w:val="24"/>
          <w:szCs w:val="24"/>
          <w:lang w:val="kk-KZ"/>
        </w:rPr>
      </w:pPr>
      <w:r w:rsidRPr="00AB5322">
        <w:rPr>
          <w:rFonts w:ascii="Times New Roman" w:hAnsi="Times New Roman" w:cs="Times New Roman"/>
          <w:noProof/>
          <w:sz w:val="24"/>
          <w:szCs w:val="24"/>
          <w:lang w:val="kk-KZ"/>
        </w:rPr>
        <w:t xml:space="preserve">6520 бәйіттен және қосымша 124 бәйіттен тұратын </w:t>
      </w:r>
      <w:r w:rsidR="00AB5322" w:rsidRPr="00AB5322">
        <w:rPr>
          <w:rFonts w:ascii="Times New Roman" w:hAnsi="Times New Roman" w:cs="Times New Roman"/>
          <w:noProof/>
          <w:sz w:val="24"/>
          <w:szCs w:val="24"/>
          <w:lang w:val="kk-KZ"/>
        </w:rPr>
        <w:t xml:space="preserve">“Құтты білік” </w:t>
      </w:r>
      <w:r w:rsidR="00AB5322">
        <w:rPr>
          <w:rFonts w:ascii="Times New Roman" w:hAnsi="Times New Roman" w:cs="Times New Roman"/>
          <w:noProof/>
          <w:sz w:val="24"/>
          <w:szCs w:val="24"/>
          <w:lang w:val="kk-KZ"/>
        </w:rPr>
        <w:t>- даналық кітабы. Ана тілінде жазылған алғашқы даналық. Ал даналық бастауы ана тілі болғандықтан да, ақын тілдің қоғамдағы қызметіне, әлеуметтік мәніне ерекше көңіл бөлген. Сондықтан</w:t>
      </w:r>
      <w:r w:rsidRPr="00AB5322">
        <w:rPr>
          <w:rFonts w:ascii="Times New Roman" w:hAnsi="Times New Roman" w:cs="Times New Roman"/>
          <w:noProof/>
          <w:sz w:val="24"/>
          <w:szCs w:val="24"/>
          <w:lang w:val="kk-KZ"/>
        </w:rPr>
        <w:t xml:space="preserve"> тіл тазалығы үшін күрестің үлгісіндей болатын тіл жөнінде айтылған толғаулар мен тұжырымдар</w:t>
      </w:r>
      <w:r w:rsidR="00AB5322">
        <w:rPr>
          <w:rFonts w:ascii="Times New Roman" w:hAnsi="Times New Roman" w:cs="Times New Roman"/>
          <w:noProof/>
          <w:sz w:val="24"/>
          <w:szCs w:val="24"/>
          <w:lang w:val="kk-KZ"/>
        </w:rPr>
        <w:t xml:space="preserve"> бүгінде де аса үлкен маңызға ие деп бағалаймыз</w:t>
      </w:r>
      <w:r w:rsidRPr="00AB5322">
        <w:rPr>
          <w:rFonts w:ascii="Times New Roman" w:hAnsi="Times New Roman" w:cs="Times New Roman"/>
          <w:noProof/>
          <w:sz w:val="24"/>
          <w:szCs w:val="24"/>
          <w:lang w:val="kk-KZ"/>
        </w:rPr>
        <w:t xml:space="preserve">. </w:t>
      </w:r>
    </w:p>
    <w:p w:rsidR="00FC6607" w:rsidRPr="00AB5322" w:rsidRDefault="00FC6607" w:rsidP="00AB5322">
      <w:pPr>
        <w:pStyle w:val="a6"/>
        <w:spacing w:after="0" w:line="240" w:lineRule="auto"/>
        <w:ind w:left="284" w:firstLine="357"/>
        <w:jc w:val="both"/>
        <w:rPr>
          <w:rFonts w:ascii="Times New Roman" w:hAnsi="Times New Roman" w:cs="Times New Roman"/>
          <w:noProof/>
          <w:sz w:val="24"/>
          <w:szCs w:val="24"/>
          <w:lang w:val="kk-KZ"/>
        </w:rPr>
      </w:pPr>
      <w:r w:rsidRPr="00AB5322">
        <w:rPr>
          <w:rFonts w:ascii="Times New Roman" w:hAnsi="Times New Roman" w:cs="Times New Roman"/>
          <w:i/>
          <w:noProof/>
          <w:sz w:val="24"/>
          <w:szCs w:val="24"/>
          <w:lang w:val="kk-KZ"/>
        </w:rPr>
        <w:t>Тілін ұстартқан кісі биікке көтеріледі. Тіл кісінің абыройын арттырады, бақыт әпереді. Тіл кісінің</w:t>
      </w:r>
      <w:r w:rsidR="00AB5322">
        <w:rPr>
          <w:rFonts w:ascii="Times New Roman" w:hAnsi="Times New Roman" w:cs="Times New Roman"/>
          <w:i/>
          <w:noProof/>
          <w:sz w:val="24"/>
          <w:szCs w:val="24"/>
          <w:lang w:val="kk-KZ"/>
        </w:rPr>
        <w:t xml:space="preserve"> беделін түсіреді, басын жарады, </w:t>
      </w:r>
      <w:r w:rsidRPr="00AB5322">
        <w:rPr>
          <w:rFonts w:ascii="Times New Roman" w:hAnsi="Times New Roman" w:cs="Times New Roman"/>
          <w:i/>
          <w:noProof/>
          <w:sz w:val="24"/>
          <w:szCs w:val="24"/>
          <w:lang w:val="kk-KZ"/>
        </w:rPr>
        <w:t>Ақыл мен білімнің тілмашы – тіл; Ердің мерей</w:t>
      </w:r>
      <w:r w:rsidR="00AB5322">
        <w:rPr>
          <w:rFonts w:ascii="Times New Roman" w:hAnsi="Times New Roman" w:cs="Times New Roman"/>
          <w:i/>
          <w:noProof/>
          <w:sz w:val="24"/>
          <w:szCs w:val="24"/>
          <w:lang w:val="kk-KZ"/>
        </w:rPr>
        <w:t>ін көтеретін жүйрікті тілді біл</w:t>
      </w:r>
      <w:r w:rsidRPr="00AB5322">
        <w:rPr>
          <w:rFonts w:ascii="Times New Roman" w:hAnsi="Times New Roman" w:cs="Times New Roman"/>
          <w:i/>
          <w:noProof/>
          <w:sz w:val="24"/>
          <w:szCs w:val="24"/>
          <w:lang w:val="kk-KZ"/>
        </w:rPr>
        <w:t>,</w:t>
      </w:r>
      <w:r w:rsidRPr="00AB5322">
        <w:rPr>
          <w:rFonts w:ascii="Times New Roman" w:hAnsi="Times New Roman" w:cs="Times New Roman"/>
          <w:noProof/>
          <w:sz w:val="24"/>
          <w:szCs w:val="24"/>
          <w:lang w:val="kk-KZ"/>
        </w:rPr>
        <w:t xml:space="preserve"> – сияқты ой өрімдерін айшықтау үлкен парасаттылықты ғана байқатып қоймай, түркі тіліне деген көзқарасты қалыптастырып, тілге құрмет пен қасиеттеу ретін де зерделеуге қанаттандырады.</w:t>
      </w:r>
    </w:p>
    <w:p w:rsidR="00FC6607" w:rsidRPr="00AB5322" w:rsidRDefault="00FC6607" w:rsidP="00AB5322">
      <w:pPr>
        <w:pStyle w:val="a6"/>
        <w:spacing w:after="0" w:line="240" w:lineRule="auto"/>
        <w:ind w:left="284" w:firstLine="357"/>
        <w:jc w:val="both"/>
        <w:rPr>
          <w:rFonts w:ascii="Times New Roman" w:hAnsi="Times New Roman" w:cs="Times New Roman"/>
          <w:i/>
          <w:noProof/>
          <w:sz w:val="24"/>
          <w:szCs w:val="24"/>
          <w:lang w:val="kk-KZ"/>
        </w:rPr>
      </w:pPr>
      <w:r w:rsidRPr="00AB5322">
        <w:rPr>
          <w:rFonts w:ascii="Times New Roman" w:hAnsi="Times New Roman" w:cs="Times New Roman"/>
          <w:noProof/>
          <w:sz w:val="24"/>
          <w:szCs w:val="24"/>
          <w:lang w:val="kk-KZ"/>
        </w:rPr>
        <w:t>Жүсіп Баласағуни Шығыста, түркі халқы ішінде “</w:t>
      </w:r>
      <w:r w:rsidRPr="00AB5322">
        <w:rPr>
          <w:rFonts w:ascii="Times New Roman" w:hAnsi="Times New Roman" w:cs="Times New Roman"/>
          <w:i/>
          <w:noProof/>
          <w:sz w:val="24"/>
          <w:szCs w:val="24"/>
          <w:lang w:val="kk-KZ"/>
        </w:rPr>
        <w:t>мұның тег китап йоқ ажунда адын</w:t>
      </w:r>
      <w:r w:rsidRPr="00AB5322">
        <w:rPr>
          <w:rFonts w:ascii="Times New Roman" w:hAnsi="Times New Roman" w:cs="Times New Roman"/>
          <w:noProof/>
          <w:sz w:val="24"/>
          <w:szCs w:val="24"/>
          <w:lang w:val="kk-KZ"/>
        </w:rPr>
        <w:t xml:space="preserve">“ (дүниеде мұндай кітап жоқ) дей келіп, бұндай кітап бұдан бұрын да жазылған болса, мен </w:t>
      </w:r>
      <w:r w:rsidR="00AB5322">
        <w:rPr>
          <w:rFonts w:ascii="Times New Roman" w:hAnsi="Times New Roman" w:cs="Times New Roman"/>
          <w:noProof/>
          <w:sz w:val="24"/>
          <w:szCs w:val="24"/>
          <w:lang w:val="kk-KZ"/>
        </w:rPr>
        <w:t xml:space="preserve">оны тек қана мақтар едім депті: </w:t>
      </w:r>
      <w:r w:rsidRPr="00AB5322">
        <w:rPr>
          <w:rFonts w:ascii="Times New Roman" w:hAnsi="Times New Roman" w:cs="Times New Roman"/>
          <w:noProof/>
          <w:sz w:val="24"/>
          <w:szCs w:val="24"/>
          <w:lang w:val="kk-KZ"/>
        </w:rPr>
        <w:t>“</w:t>
      </w:r>
      <w:r w:rsidRPr="00AB5322">
        <w:rPr>
          <w:rFonts w:ascii="Times New Roman" w:hAnsi="Times New Roman" w:cs="Times New Roman"/>
          <w:i/>
          <w:noProof/>
          <w:sz w:val="24"/>
          <w:szCs w:val="24"/>
          <w:lang w:val="kk-KZ"/>
        </w:rPr>
        <w:t>Ким эрса мунидтег этарму қаны, этигли бар эрса, огарман аны”.</w:t>
      </w:r>
    </w:p>
    <w:p w:rsidR="00FC6607" w:rsidRPr="00AB5322" w:rsidRDefault="00FC6607" w:rsidP="00AB5322">
      <w:pPr>
        <w:pStyle w:val="a6"/>
        <w:spacing w:after="0" w:line="240" w:lineRule="auto"/>
        <w:ind w:left="284" w:firstLine="357"/>
        <w:jc w:val="both"/>
        <w:rPr>
          <w:rFonts w:ascii="Times New Roman" w:hAnsi="Times New Roman" w:cs="Times New Roman"/>
          <w:i/>
          <w:noProof/>
          <w:sz w:val="24"/>
          <w:szCs w:val="24"/>
          <w:lang w:val="kk-KZ"/>
        </w:rPr>
      </w:pPr>
      <w:r w:rsidRPr="00AB5322">
        <w:rPr>
          <w:rFonts w:ascii="Times New Roman" w:hAnsi="Times New Roman" w:cs="Times New Roman"/>
          <w:noProof/>
          <w:sz w:val="24"/>
          <w:szCs w:val="24"/>
          <w:lang w:val="kk-KZ"/>
        </w:rPr>
        <w:t>“Құтты білік” – тек этикалық-моральдық трактат емес, терең философиялық-дидактикалық шығарма.</w:t>
      </w:r>
      <w:r w:rsidRPr="00AB5322">
        <w:rPr>
          <w:rFonts w:ascii="Times New Roman" w:hAnsi="Times New Roman" w:cs="Times New Roman"/>
          <w:i/>
          <w:noProof/>
          <w:sz w:val="24"/>
          <w:szCs w:val="24"/>
          <w:lang w:val="kk-KZ"/>
        </w:rPr>
        <w:t>“Игіліктің аты – білім мен ақыл. Ақыл. Адам оны үйрене алмайды. Адаммен қоса жаратылады. Үйренілмейді. Ақылдан басқа барлық өнерді кісі үйренеді. Кейін қолы ұзарады. Ақыл – сананың жемісі. Ал сананы жаратушы Алла.”</w:t>
      </w:r>
    </w:p>
    <w:p w:rsidR="00FC6607" w:rsidRPr="00AB5322" w:rsidRDefault="00FC6607" w:rsidP="00AB5322">
      <w:pPr>
        <w:pStyle w:val="a6"/>
        <w:spacing w:after="0" w:line="240" w:lineRule="auto"/>
        <w:ind w:left="284" w:firstLine="357"/>
        <w:jc w:val="both"/>
        <w:rPr>
          <w:rFonts w:ascii="Times New Roman" w:hAnsi="Times New Roman" w:cs="Times New Roman"/>
          <w:noProof/>
          <w:sz w:val="24"/>
          <w:szCs w:val="24"/>
          <w:lang w:val="kk-KZ"/>
        </w:rPr>
      </w:pPr>
      <w:r w:rsidRPr="00AB5322">
        <w:rPr>
          <w:rFonts w:ascii="Times New Roman" w:hAnsi="Times New Roman" w:cs="Times New Roman"/>
          <w:noProof/>
          <w:sz w:val="24"/>
          <w:szCs w:val="24"/>
          <w:lang w:val="kk-KZ"/>
        </w:rPr>
        <w:t>Автор адам баласының ісі ізгі болып, халқы сүюі үшін оған үш нәрсе қажет дейді: “</w:t>
      </w:r>
      <w:r w:rsidRPr="00AB5322">
        <w:rPr>
          <w:rFonts w:ascii="Times New Roman" w:hAnsi="Times New Roman" w:cs="Times New Roman"/>
          <w:i/>
          <w:noProof/>
          <w:sz w:val="24"/>
          <w:szCs w:val="24"/>
          <w:lang w:val="kk-KZ"/>
        </w:rPr>
        <w:t>ізгі іс немесе мінезі түзулік. Екіншісі – ұят, үшіншісі – әділдік</w:t>
      </w:r>
      <w:r w:rsidRPr="00AB5322">
        <w:rPr>
          <w:rFonts w:ascii="Times New Roman" w:hAnsi="Times New Roman" w:cs="Times New Roman"/>
          <w:noProof/>
          <w:sz w:val="24"/>
          <w:szCs w:val="24"/>
          <w:lang w:val="kk-KZ"/>
        </w:rPr>
        <w:t>”. Әділдік пен ұят және ізгілік біріксе – сүйініш болады дейді. Бұл Абайдың “Бес нәрсеге асық бол“ деген талабымен үндес. “</w:t>
      </w:r>
      <w:r w:rsidRPr="00AB5322">
        <w:rPr>
          <w:rFonts w:ascii="Times New Roman" w:hAnsi="Times New Roman" w:cs="Times New Roman"/>
          <w:i/>
          <w:noProof/>
          <w:sz w:val="24"/>
          <w:szCs w:val="24"/>
          <w:lang w:val="kk-KZ"/>
        </w:rPr>
        <w:t>Талап, еңбек, терең ой, қанағат, рақым</w:t>
      </w:r>
      <w:r w:rsidRPr="00AB5322">
        <w:rPr>
          <w:rFonts w:ascii="Times New Roman" w:hAnsi="Times New Roman" w:cs="Times New Roman"/>
          <w:noProof/>
          <w:sz w:val="24"/>
          <w:szCs w:val="24"/>
          <w:lang w:val="kk-KZ"/>
        </w:rPr>
        <w:t xml:space="preserve">“ деп ұлы Абай Жүсіп тағылымын тереңдете түседі. </w:t>
      </w:r>
    </w:p>
    <w:p w:rsidR="00FC6607" w:rsidRPr="00AB5322" w:rsidRDefault="00FC6607" w:rsidP="00AB5322">
      <w:pPr>
        <w:pStyle w:val="a6"/>
        <w:spacing w:after="0" w:line="240" w:lineRule="auto"/>
        <w:ind w:left="284" w:firstLine="357"/>
        <w:jc w:val="both"/>
        <w:rPr>
          <w:rFonts w:ascii="Times New Roman" w:hAnsi="Times New Roman" w:cs="Times New Roman"/>
          <w:noProof/>
          <w:sz w:val="24"/>
          <w:szCs w:val="24"/>
          <w:lang w:val="kk-KZ"/>
        </w:rPr>
      </w:pPr>
      <w:r w:rsidRPr="00AB5322">
        <w:rPr>
          <w:rFonts w:ascii="Times New Roman" w:hAnsi="Times New Roman" w:cs="Times New Roman"/>
          <w:noProof/>
          <w:sz w:val="24"/>
          <w:szCs w:val="24"/>
          <w:lang w:val="kk-KZ"/>
        </w:rPr>
        <w:t>Кісіге ең пайдасыз үш нәрсе: жауыздық, жалған сөз, сараңдық дей келіп, бұл үшеуі білімсіздіктің көрінісі, біліксіздің ділі деген тұжырыммен түйіндейді. “Өсек, өтірік, мақтаншақ, еріншек, бекер мал шашпақ, бес дұшпаның білсеңіз” деген Абай сөзі Жүсіп сөзімен тағы да үндес, мәндес. Бұл – ұлылықтың дәстүрлі жалғастығы болар.</w:t>
      </w:r>
    </w:p>
    <w:p w:rsidR="00FC6607" w:rsidRPr="00AB5322" w:rsidRDefault="00FC6607" w:rsidP="00AB5322">
      <w:pPr>
        <w:pStyle w:val="a6"/>
        <w:spacing w:after="0" w:line="240" w:lineRule="auto"/>
        <w:ind w:left="284" w:firstLine="357"/>
        <w:jc w:val="both"/>
        <w:rPr>
          <w:rFonts w:ascii="Times New Roman" w:hAnsi="Times New Roman" w:cs="Times New Roman"/>
          <w:noProof/>
          <w:sz w:val="24"/>
          <w:szCs w:val="24"/>
          <w:lang w:val="kk-KZ"/>
        </w:rPr>
      </w:pPr>
      <w:r w:rsidRPr="00AB5322">
        <w:rPr>
          <w:rFonts w:ascii="Times New Roman" w:hAnsi="Times New Roman" w:cs="Times New Roman"/>
          <w:noProof/>
          <w:sz w:val="24"/>
          <w:szCs w:val="24"/>
          <w:lang w:val="kk-KZ"/>
        </w:rPr>
        <w:t>“</w:t>
      </w:r>
      <w:r w:rsidRPr="00AB5322">
        <w:rPr>
          <w:rFonts w:ascii="Times New Roman" w:hAnsi="Times New Roman" w:cs="Times New Roman"/>
          <w:i/>
          <w:noProof/>
          <w:sz w:val="24"/>
          <w:szCs w:val="24"/>
          <w:lang w:val="kk-KZ"/>
        </w:rPr>
        <w:t>Ақыл көркі – тіл, тіл көркі – сөз</w:t>
      </w:r>
      <w:r w:rsidRPr="00AB5322">
        <w:rPr>
          <w:rFonts w:ascii="Times New Roman" w:hAnsi="Times New Roman" w:cs="Times New Roman"/>
          <w:noProof/>
          <w:sz w:val="24"/>
          <w:szCs w:val="24"/>
          <w:lang w:val="kk-KZ"/>
        </w:rPr>
        <w:t>” дейді Ж.Баласағұни. Мұнда ақылдың алғашқылығы, ал тіл ақыл көрінісі, тілді безендіруші сөз екені айқын көрсетілген. Тіл мен сөйлеудің, тіл мен таңбаның арасындағы байланыс</w:t>
      </w:r>
      <w:r w:rsidR="00AB5322">
        <w:rPr>
          <w:rFonts w:ascii="Times New Roman" w:hAnsi="Times New Roman" w:cs="Times New Roman"/>
          <w:noProof/>
          <w:sz w:val="24"/>
          <w:szCs w:val="24"/>
          <w:lang w:val="kk-KZ"/>
        </w:rPr>
        <w:t>ты ақындауы</w:t>
      </w:r>
      <w:r w:rsidRPr="00AB5322">
        <w:rPr>
          <w:rFonts w:ascii="Times New Roman" w:hAnsi="Times New Roman" w:cs="Times New Roman"/>
          <w:noProof/>
          <w:sz w:val="24"/>
          <w:szCs w:val="24"/>
          <w:lang w:val="kk-KZ"/>
        </w:rPr>
        <w:t xml:space="preserve"> </w:t>
      </w:r>
      <w:r w:rsidR="00AB5322">
        <w:rPr>
          <w:rFonts w:ascii="Times New Roman" w:hAnsi="Times New Roman" w:cs="Times New Roman"/>
          <w:noProof/>
          <w:sz w:val="24"/>
          <w:szCs w:val="24"/>
          <w:lang w:val="kk-KZ"/>
        </w:rPr>
        <w:t xml:space="preserve">қазіргі ғылыми саралаудың негізіндей, </w:t>
      </w:r>
      <w:r w:rsidRPr="00AB5322">
        <w:rPr>
          <w:rFonts w:ascii="Times New Roman" w:hAnsi="Times New Roman" w:cs="Times New Roman"/>
          <w:noProof/>
          <w:sz w:val="24"/>
          <w:szCs w:val="24"/>
          <w:lang w:val="kk-KZ"/>
        </w:rPr>
        <w:t xml:space="preserve"> философиялық терең байлам бар. Қазіргі кездегі тілдің философиялық мәселелері жөніндегі ілімде бұл түсініктердің арақатынасын зерттеу, олардың біріншілік рөлі мен сипатын айқындау негізгі теориялық мәселелердің бірі болып отыр. Киелі сөз өнерінің қадірі мен қасиетін айта келіп, Жүсіп Баласағуни сөзді оның мәнісін түсініп, тыңдар адамға арнау қажеттігін де қатты ескертеді. Автор тілді арыстанға балайды. “</w:t>
      </w:r>
      <w:r w:rsidRPr="00AB5322">
        <w:rPr>
          <w:rFonts w:ascii="Times New Roman" w:hAnsi="Times New Roman" w:cs="Times New Roman"/>
          <w:i/>
          <w:noProof/>
          <w:sz w:val="24"/>
          <w:szCs w:val="24"/>
          <w:lang w:val="kk-KZ"/>
        </w:rPr>
        <w:t>Тіл – арыстан, көрмейсіз бе, есігіңде жатыр. Ей, үйде отырмын деп алданушы болма, басыңды жейді”, “Мені тіл азапқа салды. Басым кесілмес үшін, тілімді кесейін</w:t>
      </w:r>
      <w:r w:rsidRPr="00AB5322">
        <w:rPr>
          <w:rFonts w:ascii="Times New Roman" w:hAnsi="Times New Roman" w:cs="Times New Roman"/>
          <w:noProof/>
          <w:sz w:val="24"/>
          <w:szCs w:val="24"/>
          <w:lang w:val="kk-KZ"/>
        </w:rPr>
        <w:t xml:space="preserve">” – деген уағыз сөз құдіретін, оның жөні мен жосығын, сөзді қолдануда оның мағыналық иірімдері мен мәнін білу қажеттігін көрсетсе, “сен өзіңе есендік қаласаң, керегі жоқ сөзді тіліңнен шығарма” деп кесіп айтады. Бұл қазақтың “басқа бәле – тілден” деген мақалымен үндес. </w:t>
      </w:r>
    </w:p>
    <w:p w:rsidR="00FC6607" w:rsidRPr="00AB5322" w:rsidRDefault="00FC6607" w:rsidP="00AB5322">
      <w:pPr>
        <w:pStyle w:val="a6"/>
        <w:spacing w:after="0" w:line="240" w:lineRule="auto"/>
        <w:ind w:firstLine="360"/>
        <w:jc w:val="both"/>
        <w:rPr>
          <w:rFonts w:ascii="Times New Roman" w:hAnsi="Times New Roman" w:cs="Times New Roman"/>
          <w:noProof/>
          <w:sz w:val="24"/>
          <w:szCs w:val="24"/>
          <w:lang w:val="kk-KZ"/>
        </w:rPr>
      </w:pPr>
      <w:r w:rsidRPr="00AB5322">
        <w:rPr>
          <w:rFonts w:ascii="Times New Roman" w:hAnsi="Times New Roman" w:cs="Times New Roman"/>
          <w:noProof/>
          <w:sz w:val="24"/>
          <w:szCs w:val="24"/>
          <w:lang w:val="kk-KZ"/>
        </w:rPr>
        <w:t>“</w:t>
      </w:r>
      <w:r w:rsidRPr="00AB5322">
        <w:rPr>
          <w:rFonts w:ascii="Times New Roman" w:hAnsi="Times New Roman" w:cs="Times New Roman"/>
          <w:i/>
          <w:noProof/>
          <w:sz w:val="24"/>
          <w:szCs w:val="24"/>
          <w:lang w:val="kk-KZ"/>
        </w:rPr>
        <w:t>Көп сөйлеме. Аз сөйле бірер ғана, мың сөздің түйінін бір сөзбен шеш, –</w:t>
      </w:r>
      <w:r w:rsidRPr="00AB5322">
        <w:rPr>
          <w:rFonts w:ascii="Times New Roman" w:hAnsi="Times New Roman" w:cs="Times New Roman"/>
          <w:noProof/>
          <w:sz w:val="24"/>
          <w:szCs w:val="24"/>
          <w:lang w:val="kk-KZ"/>
        </w:rPr>
        <w:t xml:space="preserve"> дейді Ж.Баласағуни.</w:t>
      </w:r>
      <w:r w:rsidR="00AB5322">
        <w:rPr>
          <w:rFonts w:ascii="Times New Roman" w:hAnsi="Times New Roman" w:cs="Times New Roman"/>
          <w:noProof/>
          <w:sz w:val="24"/>
          <w:szCs w:val="24"/>
          <w:lang w:val="kk-KZ"/>
        </w:rPr>
        <w:t xml:space="preserve"> </w:t>
      </w:r>
      <w:r w:rsidRPr="00AB5322">
        <w:rPr>
          <w:rFonts w:ascii="Times New Roman" w:hAnsi="Times New Roman" w:cs="Times New Roman"/>
          <w:noProof/>
          <w:sz w:val="24"/>
          <w:szCs w:val="24"/>
          <w:lang w:val="kk-KZ"/>
        </w:rPr>
        <w:t>“Аз сөйлер де, көп тыңдар, хас асылдың баласы“, – дейді Махамбет ақын. “Тоқсан ауыз сөздің тобықтай түйінін айт”, – дейді халық даналығы.</w:t>
      </w:r>
    </w:p>
    <w:p w:rsidR="00FC6607" w:rsidRPr="00AB5322" w:rsidRDefault="00FC6607" w:rsidP="00AB5322">
      <w:pPr>
        <w:pStyle w:val="a6"/>
        <w:spacing w:after="0" w:line="240" w:lineRule="auto"/>
        <w:ind w:firstLine="360"/>
        <w:jc w:val="both"/>
        <w:rPr>
          <w:rFonts w:ascii="Times New Roman" w:hAnsi="Times New Roman" w:cs="Times New Roman"/>
          <w:i/>
          <w:noProof/>
          <w:sz w:val="24"/>
          <w:szCs w:val="24"/>
          <w:lang w:val="kk-KZ"/>
        </w:rPr>
      </w:pPr>
      <w:r w:rsidRPr="00AB5322">
        <w:rPr>
          <w:rFonts w:ascii="Times New Roman" w:hAnsi="Times New Roman" w:cs="Times New Roman"/>
          <w:noProof/>
          <w:sz w:val="24"/>
          <w:szCs w:val="24"/>
          <w:lang w:val="kk-KZ"/>
        </w:rPr>
        <w:t>“</w:t>
      </w:r>
      <w:r w:rsidRPr="00AB5322">
        <w:rPr>
          <w:rFonts w:ascii="Times New Roman" w:hAnsi="Times New Roman" w:cs="Times New Roman"/>
          <w:i/>
          <w:noProof/>
          <w:sz w:val="24"/>
          <w:szCs w:val="24"/>
          <w:lang w:val="kk-KZ"/>
        </w:rPr>
        <w:t>Тауып сөйлеген сөз білгенге саналады,</w:t>
      </w:r>
    </w:p>
    <w:p w:rsidR="00FC6607" w:rsidRPr="00AB5322" w:rsidRDefault="00FC6607" w:rsidP="00AB5322">
      <w:pPr>
        <w:pStyle w:val="a6"/>
        <w:spacing w:after="0" w:line="240" w:lineRule="auto"/>
        <w:ind w:firstLine="360"/>
        <w:jc w:val="both"/>
        <w:rPr>
          <w:rFonts w:ascii="Times New Roman" w:hAnsi="Times New Roman" w:cs="Times New Roman"/>
          <w:noProof/>
          <w:sz w:val="24"/>
          <w:szCs w:val="24"/>
          <w:lang w:val="kk-KZ"/>
        </w:rPr>
      </w:pPr>
      <w:r w:rsidRPr="00AB5322">
        <w:rPr>
          <w:rFonts w:ascii="Times New Roman" w:hAnsi="Times New Roman" w:cs="Times New Roman"/>
          <w:i/>
          <w:noProof/>
          <w:sz w:val="24"/>
          <w:szCs w:val="24"/>
          <w:lang w:val="kk-KZ"/>
        </w:rPr>
        <w:t>Білімсіздің сөзі өзінің басын жейді</w:t>
      </w:r>
      <w:r w:rsidRPr="00AB5322">
        <w:rPr>
          <w:rFonts w:ascii="Times New Roman" w:hAnsi="Times New Roman" w:cs="Times New Roman"/>
          <w:noProof/>
          <w:sz w:val="24"/>
          <w:szCs w:val="24"/>
          <w:lang w:val="kk-KZ"/>
        </w:rPr>
        <w:t>”,- дейді тағы да Жүсіп Хас Хаджип. Сөз қадірін ұғындырудың, сөз сарасын түсіндірудің үлгілері осындай. Жүсіп Баласағунидың сөз өрімі</w:t>
      </w:r>
      <w:r w:rsidR="00905B74">
        <w:rPr>
          <w:rFonts w:ascii="Times New Roman" w:hAnsi="Times New Roman" w:cs="Times New Roman"/>
          <w:noProof/>
          <w:sz w:val="24"/>
          <w:szCs w:val="24"/>
          <w:lang w:val="kk-KZ"/>
        </w:rPr>
        <w:t>,</w:t>
      </w:r>
      <w:r w:rsidRPr="00AB5322">
        <w:rPr>
          <w:rFonts w:ascii="Times New Roman" w:hAnsi="Times New Roman" w:cs="Times New Roman"/>
          <w:noProof/>
          <w:sz w:val="24"/>
          <w:szCs w:val="24"/>
          <w:lang w:val="kk-KZ"/>
        </w:rPr>
        <w:t xml:space="preserve"> ой йір</w:t>
      </w:r>
      <w:r w:rsidR="00AB5322">
        <w:rPr>
          <w:rFonts w:ascii="Times New Roman" w:hAnsi="Times New Roman" w:cs="Times New Roman"/>
          <w:noProof/>
          <w:sz w:val="24"/>
          <w:szCs w:val="24"/>
          <w:lang w:val="kk-KZ"/>
        </w:rPr>
        <w:t>імі мен қазақ тілінде жасалғ</w:t>
      </w:r>
      <w:r w:rsidR="00905B74">
        <w:rPr>
          <w:rFonts w:ascii="Times New Roman" w:hAnsi="Times New Roman" w:cs="Times New Roman"/>
          <w:noProof/>
          <w:sz w:val="24"/>
          <w:szCs w:val="24"/>
          <w:lang w:val="kk-KZ"/>
        </w:rPr>
        <w:t>ан толғамдардың</w:t>
      </w:r>
      <w:r w:rsidR="00AB5322">
        <w:rPr>
          <w:rFonts w:ascii="Times New Roman" w:hAnsi="Times New Roman" w:cs="Times New Roman"/>
          <w:noProof/>
          <w:sz w:val="24"/>
          <w:szCs w:val="24"/>
          <w:lang w:val="kk-KZ"/>
        </w:rPr>
        <w:t>, толымды ойларды</w:t>
      </w:r>
      <w:r w:rsidR="00905B74">
        <w:rPr>
          <w:rFonts w:ascii="Times New Roman" w:hAnsi="Times New Roman" w:cs="Times New Roman"/>
          <w:noProof/>
          <w:sz w:val="24"/>
          <w:szCs w:val="24"/>
          <w:lang w:val="kk-KZ"/>
        </w:rPr>
        <w:t xml:space="preserve"> тізбелейтін тізбектердің арасында</w:t>
      </w:r>
      <w:r w:rsidRPr="00AB5322">
        <w:rPr>
          <w:rFonts w:ascii="Times New Roman" w:hAnsi="Times New Roman" w:cs="Times New Roman"/>
          <w:noProof/>
          <w:sz w:val="24"/>
          <w:szCs w:val="24"/>
          <w:lang w:val="kk-KZ"/>
        </w:rPr>
        <w:t xml:space="preserve"> ұқсастықтардың болуының терең мәні бар. Бұл, ең алдымен, қазақ </w:t>
      </w:r>
      <w:r w:rsidRPr="00AB5322">
        <w:rPr>
          <w:rFonts w:ascii="Times New Roman" w:hAnsi="Times New Roman" w:cs="Times New Roman"/>
          <w:noProof/>
          <w:sz w:val="24"/>
          <w:szCs w:val="24"/>
          <w:lang w:val="kk-KZ"/>
        </w:rPr>
        <w:lastRenderedPageBreak/>
        <w:t xml:space="preserve">дүниетанымы мен орта ғасырда жасаған ұлы ақынның ой бірлігі мен таным бірлігін, ортақ </w:t>
      </w:r>
      <w:r w:rsidR="00905B74">
        <w:rPr>
          <w:rFonts w:ascii="Times New Roman" w:hAnsi="Times New Roman" w:cs="Times New Roman"/>
          <w:noProof/>
          <w:sz w:val="24"/>
          <w:szCs w:val="24"/>
          <w:lang w:val="kk-KZ"/>
        </w:rPr>
        <w:t xml:space="preserve">ділді </w:t>
      </w:r>
      <w:r w:rsidRPr="00AB5322">
        <w:rPr>
          <w:rFonts w:ascii="Times New Roman" w:hAnsi="Times New Roman" w:cs="Times New Roman"/>
          <w:noProof/>
          <w:sz w:val="24"/>
          <w:szCs w:val="24"/>
          <w:lang w:val="kk-KZ"/>
        </w:rPr>
        <w:t xml:space="preserve">танытса керек. Мәдени-танымдық сабақтастық, дәстүр жалғастығы деген де осы. </w:t>
      </w:r>
    </w:p>
    <w:p w:rsidR="00FC6607" w:rsidRPr="00AB5322" w:rsidRDefault="00FC6607" w:rsidP="00AB5322">
      <w:pPr>
        <w:pStyle w:val="a6"/>
        <w:spacing w:after="0" w:line="240" w:lineRule="auto"/>
        <w:ind w:firstLine="360"/>
        <w:jc w:val="both"/>
        <w:rPr>
          <w:rFonts w:ascii="Times New Roman" w:hAnsi="Times New Roman" w:cs="Times New Roman"/>
          <w:noProof/>
          <w:sz w:val="24"/>
          <w:szCs w:val="24"/>
          <w:lang w:val="kk-KZ"/>
        </w:rPr>
      </w:pPr>
      <w:r w:rsidRPr="00AB5322">
        <w:rPr>
          <w:rFonts w:ascii="Times New Roman" w:hAnsi="Times New Roman" w:cs="Times New Roman"/>
          <w:noProof/>
          <w:sz w:val="24"/>
          <w:szCs w:val="24"/>
          <w:lang w:val="kk-KZ"/>
        </w:rPr>
        <w:t xml:space="preserve">Дастанда сипатталатын мораль философиясы қазақ танымына етене жақын. </w:t>
      </w:r>
      <w:r w:rsidRPr="00905B74">
        <w:rPr>
          <w:rFonts w:ascii="Times New Roman" w:hAnsi="Times New Roman" w:cs="Times New Roman"/>
          <w:i/>
          <w:noProof/>
          <w:sz w:val="24"/>
          <w:szCs w:val="24"/>
          <w:lang w:val="kk-KZ"/>
        </w:rPr>
        <w:t xml:space="preserve">Әділет, бақыт, ақыл, қанағат </w:t>
      </w:r>
      <w:r w:rsidRPr="00AB5322">
        <w:rPr>
          <w:rFonts w:ascii="Times New Roman" w:hAnsi="Times New Roman" w:cs="Times New Roman"/>
          <w:noProof/>
          <w:sz w:val="24"/>
          <w:szCs w:val="24"/>
          <w:lang w:val="kk-KZ"/>
        </w:rPr>
        <w:t xml:space="preserve">ұғымдарына балама образдардың сұрау жауабы, әңгімесі арқылы орта ғасырдағы түркілік дүниетаным айқындалып, адамдар арасында болатын мәңгілік қарым-қатынастың үлгісі сипатталады. Асылы, ақыл, әділет, бақыт, қанағат деген ұғымдар – адамзат танымы қалыптастырған, дүниенің көрінісін келтіретін, адам баласының адамшылық табиғатына тән қасиеттер болса керек. Осы дүниауи ұғымдар әл-Фараби трактаттарында да таратыла баяндалатыны белгілі. Ғұламалар ойы бір жерден шығып жатады. </w:t>
      </w:r>
    </w:p>
    <w:p w:rsidR="00FC6607" w:rsidRPr="00AB5322" w:rsidRDefault="00FC6607" w:rsidP="00AB5322">
      <w:pPr>
        <w:pStyle w:val="a6"/>
        <w:spacing w:after="0" w:line="240" w:lineRule="auto"/>
        <w:ind w:firstLine="360"/>
        <w:jc w:val="both"/>
        <w:rPr>
          <w:rFonts w:ascii="Times New Roman" w:hAnsi="Times New Roman" w:cs="Times New Roman"/>
          <w:noProof/>
          <w:sz w:val="24"/>
          <w:szCs w:val="24"/>
          <w:lang w:val="kk-KZ"/>
        </w:rPr>
      </w:pPr>
      <w:r w:rsidRPr="00AB5322">
        <w:rPr>
          <w:rFonts w:ascii="Times New Roman" w:hAnsi="Times New Roman" w:cs="Times New Roman"/>
          <w:noProof/>
          <w:sz w:val="24"/>
          <w:szCs w:val="24"/>
          <w:lang w:val="kk-KZ"/>
        </w:rPr>
        <w:t>Поэмада көптеген ойлар қазақ халқының ұлттық менталитетін танытатын, дәстүрімен, дүниетанымымен өте үндес те мәндес, сабақтас.</w:t>
      </w:r>
    </w:p>
    <w:p w:rsidR="00FC6607" w:rsidRPr="00AB5322" w:rsidRDefault="00FC6607" w:rsidP="00AB5322">
      <w:pPr>
        <w:pStyle w:val="a6"/>
        <w:spacing w:after="0" w:line="240" w:lineRule="auto"/>
        <w:ind w:firstLine="360"/>
        <w:jc w:val="both"/>
        <w:rPr>
          <w:rFonts w:ascii="Times New Roman" w:hAnsi="Times New Roman" w:cs="Times New Roman"/>
          <w:noProof/>
          <w:sz w:val="24"/>
          <w:szCs w:val="24"/>
          <w:lang w:val="kk-KZ"/>
        </w:rPr>
      </w:pPr>
      <w:r w:rsidRPr="00AB5322">
        <w:rPr>
          <w:rFonts w:ascii="Times New Roman" w:hAnsi="Times New Roman" w:cs="Times New Roman"/>
          <w:noProof/>
          <w:sz w:val="24"/>
          <w:szCs w:val="24"/>
          <w:lang w:val="kk-KZ"/>
        </w:rPr>
        <w:t>Жүсіп Баласағұни “</w:t>
      </w:r>
      <w:r w:rsidRPr="00AB5322">
        <w:rPr>
          <w:rFonts w:ascii="Times New Roman" w:hAnsi="Times New Roman" w:cs="Times New Roman"/>
          <w:i/>
          <w:noProof/>
          <w:sz w:val="24"/>
          <w:szCs w:val="24"/>
          <w:lang w:val="kk-KZ"/>
        </w:rPr>
        <w:t>Адам байыса көрмейсің бе, халықтың төбесінен қарайды. Кедей болса, көңіліне кішіпейілдік кіреді. Алла тіленші құлын озық етейін десе, оған дүние бермейді, жолын тазартады</w:t>
      </w:r>
      <w:r w:rsidRPr="00AB5322">
        <w:rPr>
          <w:rFonts w:ascii="Times New Roman" w:hAnsi="Times New Roman" w:cs="Times New Roman"/>
          <w:noProof/>
          <w:sz w:val="24"/>
          <w:szCs w:val="24"/>
          <w:lang w:val="kk-KZ"/>
        </w:rPr>
        <w:t xml:space="preserve">” – деп толғайды. Ал, қазақтың дана қарттарының балаға айтар өсиеті: “Алладан байлық сұрама, бақ сұра, байлық деген қолдың кірі” – деген сияқты болып келуі, ой тектестігін танытады. </w:t>
      </w:r>
    </w:p>
    <w:p w:rsidR="00FC6607" w:rsidRPr="00AB5322" w:rsidRDefault="00FC6607" w:rsidP="00AB5322">
      <w:pPr>
        <w:pStyle w:val="a6"/>
        <w:spacing w:after="0" w:line="240" w:lineRule="auto"/>
        <w:ind w:firstLine="360"/>
        <w:jc w:val="both"/>
        <w:rPr>
          <w:rFonts w:ascii="Times New Roman" w:hAnsi="Times New Roman" w:cs="Times New Roman"/>
          <w:noProof/>
          <w:sz w:val="24"/>
          <w:szCs w:val="24"/>
          <w:lang w:val="kk-KZ"/>
        </w:rPr>
      </w:pPr>
      <w:r w:rsidRPr="00AB5322">
        <w:rPr>
          <w:rFonts w:ascii="Times New Roman" w:hAnsi="Times New Roman" w:cs="Times New Roman"/>
          <w:noProof/>
          <w:sz w:val="24"/>
          <w:szCs w:val="24"/>
          <w:lang w:val="kk-KZ"/>
        </w:rPr>
        <w:t>“Құтты біліктің” негізгі кейіпкерлері Күнтуды, Айтолды, Ұғдылмыш, Озғырмыш болып аталуының да мәні зор. Күн – әділдіктің символы. Түркі халқының әділдік пен ақиқаты да, тәңірлік бірлік ретінде табынғаны да – Күн. Түркілік тәңірлік діндегі негізгі жебеушісі – Күн мен Ай екені тастағы таңбалардан белгілі. Ендеше, Айтолды – бақыт символы болуы да халықтың танымымен сабақтасады. Ұғдылмыш – ақыл бейнесі. Мұндағы түбір сөз – ұқ, ұғым. Ақыл – мида, санада, оны түйсініп, ақылды меңгеретін жүрек.</w:t>
      </w:r>
      <w:r w:rsidR="00905B74">
        <w:rPr>
          <w:rFonts w:ascii="Times New Roman" w:hAnsi="Times New Roman" w:cs="Times New Roman"/>
          <w:noProof/>
          <w:sz w:val="24"/>
          <w:szCs w:val="24"/>
          <w:lang w:val="kk-KZ"/>
        </w:rPr>
        <w:t xml:space="preserve"> </w:t>
      </w:r>
      <w:r w:rsidRPr="00AB5322">
        <w:rPr>
          <w:rFonts w:ascii="Times New Roman" w:hAnsi="Times New Roman" w:cs="Times New Roman"/>
          <w:noProof/>
          <w:sz w:val="24"/>
          <w:szCs w:val="24"/>
          <w:lang w:val="kk-KZ"/>
        </w:rPr>
        <w:t>Жүсіп Баласағұнидің өзі:  “</w:t>
      </w:r>
      <w:r w:rsidRPr="00AB5322">
        <w:rPr>
          <w:rFonts w:ascii="Times New Roman" w:hAnsi="Times New Roman" w:cs="Times New Roman"/>
          <w:i/>
          <w:noProof/>
          <w:sz w:val="24"/>
          <w:szCs w:val="24"/>
          <w:lang w:val="kk-KZ"/>
        </w:rPr>
        <w:t xml:space="preserve">Ақылды ұғады, білімді біледі, Білімді, ұғымды тілегіне жетеді. Білімсіздік – сор, білімділік – бақыт. Ақыл – мұрындық оны жетелеген ер тілегіне жетеді </w:t>
      </w:r>
      <w:r w:rsidRPr="00AB5322">
        <w:rPr>
          <w:rFonts w:ascii="Times New Roman" w:hAnsi="Times New Roman" w:cs="Times New Roman"/>
          <w:noProof/>
          <w:sz w:val="24"/>
          <w:szCs w:val="24"/>
          <w:lang w:val="kk-KZ"/>
        </w:rPr>
        <w:t xml:space="preserve">– деп жазады </w:t>
      </w:r>
      <w:r w:rsidR="00905B74" w:rsidRPr="00905B74">
        <w:rPr>
          <w:rFonts w:ascii="Times New Roman" w:hAnsi="Times New Roman" w:cs="Times New Roman"/>
          <w:noProof/>
          <w:sz w:val="24"/>
          <w:szCs w:val="24"/>
          <w:lang w:val="kk-KZ"/>
        </w:rPr>
        <w:t xml:space="preserve">[2.27-30] </w:t>
      </w:r>
    </w:p>
    <w:p w:rsidR="00FC6607" w:rsidRPr="00AB5322" w:rsidRDefault="00FC6607" w:rsidP="00AB5322">
      <w:pPr>
        <w:pStyle w:val="a6"/>
        <w:spacing w:after="0" w:line="240" w:lineRule="auto"/>
        <w:ind w:firstLine="360"/>
        <w:jc w:val="both"/>
        <w:rPr>
          <w:rFonts w:ascii="Times New Roman" w:hAnsi="Times New Roman" w:cs="Times New Roman"/>
          <w:noProof/>
          <w:sz w:val="24"/>
          <w:szCs w:val="24"/>
          <w:lang w:val="kk-KZ"/>
        </w:rPr>
      </w:pPr>
      <w:r w:rsidRPr="00AB5322">
        <w:rPr>
          <w:rFonts w:ascii="Times New Roman" w:hAnsi="Times New Roman" w:cs="Times New Roman"/>
          <w:i/>
          <w:noProof/>
          <w:sz w:val="24"/>
          <w:szCs w:val="24"/>
          <w:lang w:val="kk-KZ"/>
        </w:rPr>
        <w:t>“Білімді – биік, ақылды – ұлық деп есепте”</w:t>
      </w:r>
      <w:r w:rsidRPr="00AB5322">
        <w:rPr>
          <w:rFonts w:ascii="Times New Roman" w:hAnsi="Times New Roman" w:cs="Times New Roman"/>
          <w:noProof/>
          <w:sz w:val="24"/>
          <w:szCs w:val="24"/>
          <w:lang w:val="kk-KZ"/>
        </w:rPr>
        <w:t xml:space="preserve"> деген мақалдың мағынасы </w:t>
      </w:r>
      <w:r w:rsidRPr="00AB5322">
        <w:rPr>
          <w:rFonts w:ascii="Times New Roman" w:hAnsi="Times New Roman" w:cs="Times New Roman"/>
          <w:i/>
          <w:noProof/>
          <w:sz w:val="24"/>
          <w:szCs w:val="24"/>
          <w:lang w:val="kk-KZ"/>
        </w:rPr>
        <w:t xml:space="preserve">“Білікті бірді жығар, білімді мыңды жығар” </w:t>
      </w:r>
      <w:r w:rsidRPr="00AB5322">
        <w:rPr>
          <w:rFonts w:ascii="Times New Roman" w:hAnsi="Times New Roman" w:cs="Times New Roman"/>
          <w:noProof/>
          <w:sz w:val="24"/>
          <w:szCs w:val="24"/>
          <w:lang w:val="kk-KZ"/>
        </w:rPr>
        <w:t xml:space="preserve">деген мақалмен орамдас. </w:t>
      </w:r>
      <w:r w:rsidRPr="00AB5322">
        <w:rPr>
          <w:rFonts w:ascii="Times New Roman" w:hAnsi="Times New Roman" w:cs="Times New Roman"/>
          <w:i/>
          <w:noProof/>
          <w:sz w:val="24"/>
          <w:szCs w:val="24"/>
          <w:lang w:val="kk-KZ"/>
        </w:rPr>
        <w:t>“Ақыл қайда болса ұлықтық сонда болар”</w:t>
      </w:r>
      <w:r w:rsidRPr="00AB5322">
        <w:rPr>
          <w:rFonts w:ascii="Times New Roman" w:hAnsi="Times New Roman" w:cs="Times New Roman"/>
          <w:noProof/>
          <w:sz w:val="24"/>
          <w:szCs w:val="24"/>
          <w:lang w:val="kk-KZ"/>
        </w:rPr>
        <w:t xml:space="preserve"> немесе </w:t>
      </w:r>
      <w:r w:rsidRPr="00AB5322">
        <w:rPr>
          <w:rFonts w:ascii="Times New Roman" w:hAnsi="Times New Roman" w:cs="Times New Roman"/>
          <w:i/>
          <w:noProof/>
          <w:sz w:val="24"/>
          <w:szCs w:val="24"/>
          <w:lang w:val="kk-KZ"/>
        </w:rPr>
        <w:t>“Егер болсаң сен бек, халыққа ұлық, көңіл, тіліңді кішік тұт, өзінді жұмсақ ұста”</w:t>
      </w:r>
      <w:r w:rsidRPr="00AB5322">
        <w:rPr>
          <w:rFonts w:ascii="Times New Roman" w:hAnsi="Times New Roman" w:cs="Times New Roman"/>
          <w:noProof/>
          <w:sz w:val="24"/>
          <w:szCs w:val="24"/>
          <w:lang w:val="kk-KZ"/>
        </w:rPr>
        <w:t xml:space="preserve"> деген сияқты сөйлем түрінде келген мақалдар автор тілінде жиі кездеседі. Тура мағынасында айтылатын мақалдар анық өмір шындығының өзінен құралған. Адам өмірінде кездесетін барлық жақсылықты айтып, адамгершіліктің ең жоғарғы қасиеттерін иемденуге шақыра отырып, жамандықтан сақтандырады.</w:t>
      </w:r>
      <w:r w:rsidR="00905B74">
        <w:rPr>
          <w:rFonts w:ascii="Times New Roman" w:hAnsi="Times New Roman" w:cs="Times New Roman"/>
          <w:noProof/>
          <w:sz w:val="24"/>
          <w:szCs w:val="24"/>
          <w:lang w:val="kk-KZ"/>
        </w:rPr>
        <w:t xml:space="preserve"> </w:t>
      </w:r>
      <w:r w:rsidRPr="00AB5322">
        <w:rPr>
          <w:rFonts w:ascii="Times New Roman" w:hAnsi="Times New Roman" w:cs="Times New Roman"/>
          <w:noProof/>
          <w:sz w:val="24"/>
          <w:szCs w:val="24"/>
          <w:lang w:val="kk-KZ"/>
        </w:rPr>
        <w:t xml:space="preserve">Ақыл мен білім көрінісі әрқашан тілде таңбаланады. Тіл арқылы өріліп, өзінің негізгі материалдық сипатын табады. Жүсіп Баласағұни ілімі де осыны меңзейді. </w:t>
      </w:r>
    </w:p>
    <w:p w:rsidR="00A2561F" w:rsidRPr="00AB5322" w:rsidRDefault="00A2561F" w:rsidP="00AB5322">
      <w:pPr>
        <w:spacing w:after="0" w:line="240" w:lineRule="auto"/>
        <w:ind w:firstLine="709"/>
        <w:jc w:val="both"/>
        <w:rPr>
          <w:rFonts w:ascii="Times New Roman" w:hAnsi="Times New Roman" w:cs="Times New Roman"/>
          <w:sz w:val="24"/>
          <w:szCs w:val="24"/>
          <w:lang w:val="kk-KZ"/>
        </w:rPr>
      </w:pPr>
      <w:proofErr w:type="spellStart"/>
      <w:r w:rsidRPr="00AB5322">
        <w:rPr>
          <w:rFonts w:ascii="Times New Roman" w:hAnsi="Times New Roman" w:cs="Times New Roman"/>
          <w:sz w:val="24"/>
          <w:szCs w:val="24"/>
          <w:lang w:val="kk-KZ"/>
        </w:rPr>
        <w:t>Антропоцентристік</w:t>
      </w:r>
      <w:proofErr w:type="spellEnd"/>
      <w:r w:rsidRPr="00AB5322">
        <w:rPr>
          <w:rFonts w:ascii="Times New Roman" w:hAnsi="Times New Roman" w:cs="Times New Roman"/>
          <w:sz w:val="24"/>
          <w:szCs w:val="24"/>
          <w:lang w:val="kk-KZ"/>
        </w:rPr>
        <w:t xml:space="preserve"> парадигма тұрғысынан адам мен мәдениеттің арақатынасында тілдік тұлға тұр. Сондықтан да, Юсуф </w:t>
      </w:r>
      <w:proofErr w:type="spellStart"/>
      <w:r w:rsidRPr="00AB5322">
        <w:rPr>
          <w:rFonts w:ascii="Times New Roman" w:hAnsi="Times New Roman" w:cs="Times New Roman"/>
          <w:sz w:val="24"/>
          <w:szCs w:val="24"/>
          <w:lang w:val="kk-KZ"/>
        </w:rPr>
        <w:t>Баласағуни</w:t>
      </w:r>
      <w:proofErr w:type="spellEnd"/>
      <w:r w:rsidRPr="00AB5322">
        <w:rPr>
          <w:rFonts w:ascii="Times New Roman" w:hAnsi="Times New Roman" w:cs="Times New Roman"/>
          <w:sz w:val="24"/>
          <w:szCs w:val="24"/>
          <w:lang w:val="kk-KZ"/>
        </w:rPr>
        <w:t xml:space="preserve">: </w:t>
      </w:r>
    </w:p>
    <w:p w:rsidR="00A2561F" w:rsidRPr="00AB5322" w:rsidRDefault="00A2561F" w:rsidP="00AB5322">
      <w:pPr>
        <w:spacing w:after="0" w:line="240" w:lineRule="auto"/>
        <w:ind w:firstLine="709"/>
        <w:jc w:val="both"/>
        <w:rPr>
          <w:rFonts w:ascii="Times New Roman" w:hAnsi="Times New Roman" w:cs="Times New Roman"/>
          <w:sz w:val="24"/>
          <w:szCs w:val="24"/>
          <w:lang w:val="kk-KZ"/>
        </w:rPr>
      </w:pPr>
      <w:r w:rsidRPr="00AB5322">
        <w:rPr>
          <w:rFonts w:ascii="Times New Roman" w:hAnsi="Times New Roman" w:cs="Times New Roman"/>
          <w:sz w:val="24"/>
          <w:szCs w:val="24"/>
          <w:lang w:val="kk-KZ"/>
        </w:rPr>
        <w:t>Жаратты адамды Алла керек етіп,</w:t>
      </w:r>
    </w:p>
    <w:p w:rsidR="00A2561F" w:rsidRPr="00AB5322" w:rsidRDefault="00A2561F" w:rsidP="00AB5322">
      <w:pPr>
        <w:spacing w:after="0" w:line="240" w:lineRule="auto"/>
        <w:ind w:firstLine="709"/>
        <w:jc w:val="both"/>
        <w:rPr>
          <w:rFonts w:ascii="Times New Roman" w:hAnsi="Times New Roman" w:cs="Times New Roman"/>
          <w:sz w:val="24"/>
          <w:szCs w:val="24"/>
          <w:lang w:val="kk-KZ"/>
        </w:rPr>
      </w:pPr>
      <w:r w:rsidRPr="00AB5322">
        <w:rPr>
          <w:rFonts w:ascii="Times New Roman" w:hAnsi="Times New Roman" w:cs="Times New Roman"/>
          <w:sz w:val="24"/>
          <w:szCs w:val="24"/>
          <w:lang w:val="kk-KZ"/>
        </w:rPr>
        <w:t xml:space="preserve">Ой, білім, ұғым берді зерек етіп – деп жазады. </w:t>
      </w:r>
    </w:p>
    <w:p w:rsidR="00A2561F" w:rsidRPr="00AB5322" w:rsidRDefault="00A2561F" w:rsidP="00AB5322">
      <w:pPr>
        <w:spacing w:after="0" w:line="240" w:lineRule="auto"/>
        <w:ind w:firstLine="709"/>
        <w:jc w:val="both"/>
        <w:rPr>
          <w:rFonts w:ascii="Times New Roman" w:hAnsi="Times New Roman" w:cs="Times New Roman"/>
          <w:sz w:val="24"/>
          <w:szCs w:val="24"/>
          <w:lang w:val="kk-KZ"/>
        </w:rPr>
      </w:pPr>
      <w:r w:rsidRPr="00AB5322">
        <w:rPr>
          <w:rFonts w:ascii="Times New Roman" w:hAnsi="Times New Roman" w:cs="Times New Roman"/>
          <w:sz w:val="24"/>
          <w:szCs w:val="24"/>
          <w:lang w:val="kk-KZ"/>
        </w:rPr>
        <w:t xml:space="preserve">Тілдік тұлғаның Мені жан-жақты. </w:t>
      </w:r>
    </w:p>
    <w:p w:rsidR="00A2561F" w:rsidRPr="00AB5322" w:rsidRDefault="00A2561F" w:rsidP="00AB5322">
      <w:pPr>
        <w:spacing w:after="0" w:line="240" w:lineRule="auto"/>
        <w:ind w:firstLine="709"/>
        <w:jc w:val="both"/>
        <w:rPr>
          <w:rFonts w:ascii="Times New Roman" w:hAnsi="Times New Roman" w:cs="Times New Roman"/>
          <w:sz w:val="24"/>
          <w:szCs w:val="24"/>
          <w:lang w:val="kk-KZ"/>
        </w:rPr>
      </w:pPr>
      <w:r w:rsidRPr="00AB5322">
        <w:rPr>
          <w:rFonts w:ascii="Times New Roman" w:hAnsi="Times New Roman" w:cs="Times New Roman"/>
          <w:sz w:val="24"/>
          <w:szCs w:val="24"/>
          <w:lang w:val="kk-KZ"/>
        </w:rPr>
        <w:t xml:space="preserve">Мен – белгілі бір ұлттық ділді бойына жинақтаушы; мен - әлеуметтік; мен - өзіндік психикалық ерекшелігі бар дара тұлға; мен - жеке ой иесі; т.б. </w:t>
      </w:r>
    </w:p>
    <w:p w:rsidR="00A2561F" w:rsidRPr="00AB5322" w:rsidRDefault="00A2561F" w:rsidP="00AB5322">
      <w:pPr>
        <w:spacing w:after="0" w:line="240" w:lineRule="auto"/>
        <w:ind w:firstLine="709"/>
        <w:jc w:val="both"/>
        <w:rPr>
          <w:rFonts w:ascii="Times New Roman" w:hAnsi="Times New Roman" w:cs="Times New Roman"/>
          <w:sz w:val="24"/>
          <w:szCs w:val="24"/>
          <w:lang w:val="kk-KZ"/>
        </w:rPr>
      </w:pPr>
      <w:r w:rsidRPr="00AB5322">
        <w:rPr>
          <w:rFonts w:ascii="Times New Roman" w:hAnsi="Times New Roman" w:cs="Times New Roman"/>
          <w:sz w:val="24"/>
          <w:szCs w:val="24"/>
          <w:lang w:val="kk-KZ"/>
        </w:rPr>
        <w:t xml:space="preserve">Далалық ділде, дүниетанымдық болмыста </w:t>
      </w:r>
      <w:proofErr w:type="spellStart"/>
      <w:r w:rsidRPr="00AB5322">
        <w:rPr>
          <w:rFonts w:ascii="Times New Roman" w:hAnsi="Times New Roman" w:cs="Times New Roman"/>
          <w:sz w:val="24"/>
          <w:szCs w:val="24"/>
          <w:lang w:val="kk-KZ"/>
        </w:rPr>
        <w:t>меннің</w:t>
      </w:r>
      <w:proofErr w:type="spellEnd"/>
      <w:r w:rsidRPr="00AB5322">
        <w:rPr>
          <w:rFonts w:ascii="Times New Roman" w:hAnsi="Times New Roman" w:cs="Times New Roman"/>
          <w:sz w:val="24"/>
          <w:szCs w:val="24"/>
          <w:lang w:val="kk-KZ"/>
        </w:rPr>
        <w:t xml:space="preserve"> негізгі ерекше даралығы – білімі мен білігінде, көргенділігі мен иманында.</w:t>
      </w:r>
    </w:p>
    <w:p w:rsidR="00A2561F" w:rsidRPr="00AB5322" w:rsidRDefault="00A2561F" w:rsidP="00AB5322">
      <w:pPr>
        <w:spacing w:after="0" w:line="240" w:lineRule="auto"/>
        <w:ind w:firstLine="709"/>
        <w:jc w:val="both"/>
        <w:rPr>
          <w:rFonts w:ascii="Times New Roman" w:hAnsi="Times New Roman" w:cs="Times New Roman"/>
          <w:sz w:val="24"/>
          <w:szCs w:val="24"/>
          <w:lang w:val="kk-KZ"/>
        </w:rPr>
      </w:pPr>
      <w:r w:rsidRPr="00AB5322">
        <w:rPr>
          <w:rFonts w:ascii="Times New Roman" w:hAnsi="Times New Roman" w:cs="Times New Roman"/>
          <w:sz w:val="24"/>
          <w:szCs w:val="24"/>
          <w:lang w:val="kk-KZ"/>
        </w:rPr>
        <w:t>Берді оған ақыл, ұят, өткір тілді,</w:t>
      </w:r>
    </w:p>
    <w:p w:rsidR="00A2561F" w:rsidRPr="00AB5322" w:rsidRDefault="00A2561F" w:rsidP="00AB5322">
      <w:pPr>
        <w:spacing w:after="0" w:line="240" w:lineRule="auto"/>
        <w:ind w:firstLine="709"/>
        <w:jc w:val="both"/>
        <w:rPr>
          <w:rFonts w:ascii="Times New Roman" w:hAnsi="Times New Roman" w:cs="Times New Roman"/>
          <w:sz w:val="24"/>
          <w:szCs w:val="24"/>
          <w:lang w:val="kk-KZ"/>
        </w:rPr>
      </w:pPr>
      <w:r w:rsidRPr="00AB5322">
        <w:rPr>
          <w:rFonts w:ascii="Times New Roman" w:hAnsi="Times New Roman" w:cs="Times New Roman"/>
          <w:sz w:val="24"/>
          <w:szCs w:val="24"/>
          <w:lang w:val="kk-KZ"/>
        </w:rPr>
        <w:t>Һәм қылық, таза пейіл бере білді.</w:t>
      </w:r>
    </w:p>
    <w:p w:rsidR="00A2561F" w:rsidRPr="00AB5322" w:rsidRDefault="00A2561F" w:rsidP="00AB5322">
      <w:pPr>
        <w:spacing w:after="0" w:line="240" w:lineRule="auto"/>
        <w:ind w:firstLine="709"/>
        <w:jc w:val="both"/>
        <w:rPr>
          <w:rFonts w:ascii="Times New Roman" w:hAnsi="Times New Roman" w:cs="Times New Roman"/>
          <w:sz w:val="24"/>
          <w:szCs w:val="24"/>
          <w:lang w:val="kk-KZ"/>
        </w:rPr>
      </w:pPr>
    </w:p>
    <w:p w:rsidR="00A2561F" w:rsidRPr="00AB5322" w:rsidRDefault="00A2561F" w:rsidP="00AB5322">
      <w:pPr>
        <w:spacing w:after="0" w:line="240" w:lineRule="auto"/>
        <w:ind w:firstLine="709"/>
        <w:jc w:val="both"/>
        <w:rPr>
          <w:rFonts w:ascii="Times New Roman" w:hAnsi="Times New Roman" w:cs="Times New Roman"/>
          <w:sz w:val="24"/>
          <w:szCs w:val="24"/>
          <w:lang w:val="kk-KZ"/>
        </w:rPr>
      </w:pPr>
      <w:r w:rsidRPr="00AB5322">
        <w:rPr>
          <w:rFonts w:ascii="Times New Roman" w:hAnsi="Times New Roman" w:cs="Times New Roman"/>
          <w:sz w:val="24"/>
          <w:szCs w:val="24"/>
          <w:lang w:val="kk-KZ"/>
        </w:rPr>
        <w:t>Біліммен биіктейтін иін берді,</w:t>
      </w:r>
    </w:p>
    <w:p w:rsidR="00A2561F" w:rsidRPr="00AB5322" w:rsidRDefault="00A2561F" w:rsidP="00AB5322">
      <w:pPr>
        <w:spacing w:after="0" w:line="240" w:lineRule="auto"/>
        <w:ind w:firstLine="709"/>
        <w:jc w:val="both"/>
        <w:rPr>
          <w:rFonts w:ascii="Times New Roman" w:hAnsi="Times New Roman" w:cs="Times New Roman"/>
          <w:sz w:val="24"/>
          <w:szCs w:val="24"/>
          <w:lang w:val="kk-KZ"/>
        </w:rPr>
      </w:pPr>
      <w:r w:rsidRPr="00AB5322">
        <w:rPr>
          <w:rFonts w:ascii="Times New Roman" w:hAnsi="Times New Roman" w:cs="Times New Roman"/>
          <w:sz w:val="24"/>
          <w:szCs w:val="24"/>
          <w:lang w:val="kk-KZ"/>
        </w:rPr>
        <w:t xml:space="preserve">Берді ұғым шешетін түйіндерді. </w:t>
      </w:r>
    </w:p>
    <w:p w:rsidR="00A2561F" w:rsidRPr="00AB5322" w:rsidRDefault="00A2561F" w:rsidP="00AB5322">
      <w:pPr>
        <w:spacing w:after="0" w:line="240" w:lineRule="auto"/>
        <w:ind w:firstLine="709"/>
        <w:jc w:val="both"/>
        <w:rPr>
          <w:rFonts w:ascii="Times New Roman" w:hAnsi="Times New Roman" w:cs="Times New Roman"/>
          <w:sz w:val="24"/>
          <w:szCs w:val="24"/>
          <w:lang w:val="kk-KZ"/>
        </w:rPr>
      </w:pPr>
    </w:p>
    <w:p w:rsidR="00A2561F" w:rsidRPr="00AB5322" w:rsidRDefault="00A2561F" w:rsidP="00AB5322">
      <w:pPr>
        <w:spacing w:after="0" w:line="240" w:lineRule="auto"/>
        <w:ind w:firstLine="709"/>
        <w:jc w:val="both"/>
        <w:rPr>
          <w:rFonts w:ascii="Times New Roman" w:hAnsi="Times New Roman" w:cs="Times New Roman"/>
          <w:sz w:val="24"/>
          <w:szCs w:val="24"/>
          <w:lang w:val="kk-KZ"/>
        </w:rPr>
      </w:pPr>
      <w:r w:rsidRPr="00AB5322">
        <w:rPr>
          <w:rFonts w:ascii="Times New Roman" w:hAnsi="Times New Roman" w:cs="Times New Roman"/>
          <w:sz w:val="24"/>
          <w:szCs w:val="24"/>
          <w:lang w:val="kk-KZ"/>
        </w:rPr>
        <w:t xml:space="preserve">Кімге Алла ұғым, ой, білік берер – </w:t>
      </w:r>
    </w:p>
    <w:p w:rsidR="00A2561F" w:rsidRPr="00AB5322" w:rsidRDefault="00A2561F" w:rsidP="00AB5322">
      <w:pPr>
        <w:spacing w:after="0" w:line="240" w:lineRule="auto"/>
        <w:ind w:firstLine="709"/>
        <w:jc w:val="both"/>
        <w:rPr>
          <w:rFonts w:ascii="Times New Roman" w:hAnsi="Times New Roman" w:cs="Times New Roman"/>
          <w:sz w:val="24"/>
          <w:szCs w:val="24"/>
          <w:lang w:val="kk-KZ"/>
        </w:rPr>
      </w:pPr>
      <w:r w:rsidRPr="00AB5322">
        <w:rPr>
          <w:rFonts w:ascii="Times New Roman" w:hAnsi="Times New Roman" w:cs="Times New Roman"/>
          <w:sz w:val="24"/>
          <w:szCs w:val="24"/>
          <w:lang w:val="kk-KZ"/>
        </w:rPr>
        <w:t>Ізгі іске соның қолын іліктірер.</w:t>
      </w:r>
    </w:p>
    <w:p w:rsidR="00A2561F" w:rsidRPr="00AB5322" w:rsidRDefault="00A2561F" w:rsidP="00AB5322">
      <w:pPr>
        <w:spacing w:after="0" w:line="240" w:lineRule="auto"/>
        <w:ind w:firstLine="709"/>
        <w:jc w:val="both"/>
        <w:rPr>
          <w:rFonts w:ascii="Times New Roman" w:hAnsi="Times New Roman" w:cs="Times New Roman"/>
          <w:sz w:val="24"/>
          <w:szCs w:val="24"/>
          <w:lang w:val="kk-KZ"/>
        </w:rPr>
      </w:pP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Болсын да білім – биік, ұғым – терең,</w:t>
      </w: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 xml:space="preserve">“Адамды өсіретін – солар” дер ем. </w:t>
      </w: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Басында ұлылықтың ұғым тұрар,</w:t>
      </w: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Білікті биік өсіп, мығым тұрар.</w:t>
      </w: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Білікті білім алып, ұғымды ұғар,</w:t>
      </w: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Жүзеге осы екеуі алып шығар.</w:t>
      </w: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 xml:space="preserve">ХІ ғасыр ғұламасы жеке “адамның қадірі білімінен білінеді” деген сөзді негіз етіп ұстанады да, тілдің өзі білім дегенді айтады: </w:t>
      </w: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Тілге құдай білім берді тиесі,</w:t>
      </w: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Басыңды күт, осынау тіл иесі.</w:t>
      </w: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Саулық тілеп, табыс күтсең ісіңнен,</w:t>
      </w: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Жарамайтын сөз шығарма тісіңнен.</w:t>
      </w: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 xml:space="preserve">Біліп айтса – дана дейміз </w:t>
      </w:r>
      <w:proofErr w:type="spellStart"/>
      <w:r w:rsidRPr="00B2398E">
        <w:rPr>
          <w:rFonts w:ascii="Times New Roman" w:hAnsi="Times New Roman" w:cs="Times New Roman"/>
          <w:sz w:val="24"/>
          <w:szCs w:val="24"/>
          <w:lang w:val="kk-KZ"/>
        </w:rPr>
        <w:t>озғасын</w:t>
      </w:r>
      <w:proofErr w:type="spellEnd"/>
      <w:r w:rsidRPr="00B2398E">
        <w:rPr>
          <w:rFonts w:ascii="Times New Roman" w:hAnsi="Times New Roman" w:cs="Times New Roman"/>
          <w:sz w:val="24"/>
          <w:szCs w:val="24"/>
          <w:lang w:val="kk-KZ"/>
        </w:rPr>
        <w:t>,</w:t>
      </w: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 xml:space="preserve">Білімсіздің сөзі жейді өз басын. </w:t>
      </w: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 xml:space="preserve">                      (Ә.Құрышжанов </w:t>
      </w:r>
      <w:r w:rsidR="00B2398E" w:rsidRPr="00B2398E">
        <w:rPr>
          <w:rFonts w:ascii="Times New Roman" w:hAnsi="Times New Roman" w:cs="Times New Roman"/>
          <w:sz w:val="24"/>
          <w:szCs w:val="24"/>
          <w:lang w:val="kk-KZ"/>
        </w:rPr>
        <w:t>аудармасынан алынды</w:t>
      </w:r>
      <w:r w:rsidRPr="00B2398E">
        <w:rPr>
          <w:rFonts w:ascii="Times New Roman" w:hAnsi="Times New Roman" w:cs="Times New Roman"/>
          <w:sz w:val="24"/>
          <w:szCs w:val="24"/>
          <w:lang w:val="kk-KZ"/>
        </w:rPr>
        <w:t xml:space="preserve">) </w:t>
      </w:r>
    </w:p>
    <w:p w:rsidR="00A2561F" w:rsidRPr="00B2398E" w:rsidRDefault="00A2561F" w:rsidP="00B2398E">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Тілдік білік сөйлеуде тіл бірліктерінің тіркесімі арқылы көрініс табады.  Ю.</w:t>
      </w:r>
      <w:proofErr w:type="spellStart"/>
      <w:r w:rsidRPr="00B2398E">
        <w:rPr>
          <w:rFonts w:ascii="Times New Roman" w:hAnsi="Times New Roman" w:cs="Times New Roman"/>
          <w:sz w:val="24"/>
          <w:szCs w:val="24"/>
          <w:lang w:val="kk-KZ"/>
        </w:rPr>
        <w:t>Баласағуни</w:t>
      </w:r>
      <w:proofErr w:type="spellEnd"/>
      <w:r w:rsidRPr="00B2398E">
        <w:rPr>
          <w:rFonts w:ascii="Times New Roman" w:hAnsi="Times New Roman" w:cs="Times New Roman"/>
          <w:sz w:val="24"/>
          <w:szCs w:val="24"/>
          <w:lang w:val="kk-KZ"/>
        </w:rPr>
        <w:t xml:space="preserve"> бабамыздың айтып отырған </w:t>
      </w:r>
      <w:r w:rsidRPr="00B2398E">
        <w:rPr>
          <w:rFonts w:ascii="Times New Roman" w:hAnsi="Times New Roman" w:cs="Times New Roman"/>
          <w:i/>
          <w:sz w:val="24"/>
          <w:szCs w:val="24"/>
          <w:lang w:val="kk-KZ"/>
        </w:rPr>
        <w:t>Тілге құдай білім берді тиесі, Басыңды күт, осынау тіл иесі</w:t>
      </w:r>
      <w:r w:rsidRPr="00B2398E">
        <w:rPr>
          <w:rFonts w:ascii="Times New Roman" w:hAnsi="Times New Roman" w:cs="Times New Roman"/>
          <w:sz w:val="24"/>
          <w:szCs w:val="24"/>
          <w:lang w:val="kk-KZ"/>
        </w:rPr>
        <w:t xml:space="preserve"> – деуінің мәнісі тереңде жатыр. Тілдік біліктің ерекшелігі мен қасиеті, киесі осы сөз астарынан анық аңғарылады. Тілде білім бар, ол білімді құдай берді, тіл иесі өзіңнің басыңды күт, яғни сақта дегені, тілдің киесі бар, сөзді қалай болса солай жұмсауға болмайды, оның киесі бар дегенде меңзейді.</w:t>
      </w: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Болсын да білім – биік, ұғым – терең,</w:t>
      </w: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“Адамды өсіретін – солар” дер ем, - дегендегі білімнің - биік, ұғымның - терең деген сөздермен анықталуының да үлкен танымдық, білімдік мәні бар.</w:t>
      </w: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 xml:space="preserve"> Тілдік білікті тіл құрылымындағы кез келген бірліктің құрылымынан тануға болар еді. Фонема, сөз, </w:t>
      </w:r>
      <w:proofErr w:type="spellStart"/>
      <w:r w:rsidRPr="00B2398E">
        <w:rPr>
          <w:rFonts w:ascii="Times New Roman" w:hAnsi="Times New Roman" w:cs="Times New Roman"/>
          <w:sz w:val="24"/>
          <w:szCs w:val="24"/>
          <w:lang w:val="kk-KZ"/>
        </w:rPr>
        <w:t>сөз</w:t>
      </w:r>
      <w:proofErr w:type="spellEnd"/>
      <w:r w:rsidRPr="00B2398E">
        <w:rPr>
          <w:rFonts w:ascii="Times New Roman" w:hAnsi="Times New Roman" w:cs="Times New Roman"/>
          <w:sz w:val="24"/>
          <w:szCs w:val="24"/>
          <w:lang w:val="kk-KZ"/>
        </w:rPr>
        <w:t xml:space="preserve"> тіркесі, сөйлем, мәтін – қай-қайсысы да тілдік біліктен тұрады. Тіпті грамматикалық тұлғалар, сөздердің орын тәртібі де тілдік біліктен хабар бере алады. Тілдік білік сөздің танымдық болмысын тануда толық анықталады. </w:t>
      </w: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 xml:space="preserve">Ана тілімен сусындап өскен кез келген ұлт өкілі үшін тілдік білік ақпараты өзінен-өзі түсінікті, таныс болады. Жеке сөздің ішкі мағынасының түсінікті болуы сөйлеуші мен тыңдаушы арасындағы сөйлесу процесінің орындалуын қамтамасыз етеді. Кез келген сөйлеуші мен тыңдаушының арасындағы диалог олардың тілдік қарым-қатынасының көрінісі. Мұнда да тілдік білік қатынасады. Әлемнің тілдік бейнесі мен тілдік білік арасында, сондай-ақ тілдік білік пен тілдік тұлға арасында үлкен байланыс бар.  </w:t>
      </w:r>
    </w:p>
    <w:p w:rsidR="00A2561F"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 xml:space="preserve">Тілдік тұлға тіл арқылы көрініс табатын мәдени кеңістікте өмір сүреді, қалыптасады. Қоғамда өмір сүргендіктен ол сол қоғамнан тыс бола алмайды, сондықтан тілдік тұлға өз заманының жемісі, әлеуметтік құбылыс. Тілдік тұлғаның әлеуметтік, танымдық, мәдени, рухани, тілдік деңгейі әр түрлі болатыны заңды. Ұлы Абай өзінің “Он тоғызыншы сөзінде” былай деп жазады: “Адам ата-анадан туғанда есті болмайды: естіп, көріп, ұстап, татып ескерсе, дүниедегі жақсы, жаманды таниды-дағы, сондайдан білгені, көргені көп болған адам білімді болады. Естілердің айтқан сөздерін ескеріп жүрген кісі өзі де есті болады. Әрбір естілік жеке өзі іске жарамайды. Сол </w:t>
      </w:r>
      <w:r w:rsidR="00B2398E" w:rsidRPr="00B2398E">
        <w:rPr>
          <w:rFonts w:ascii="Times New Roman" w:hAnsi="Times New Roman" w:cs="Times New Roman"/>
          <w:sz w:val="24"/>
          <w:szCs w:val="24"/>
          <w:lang w:val="kk-KZ"/>
        </w:rPr>
        <w:t>естілерден</w:t>
      </w:r>
      <w:r w:rsidRPr="00B2398E">
        <w:rPr>
          <w:rFonts w:ascii="Times New Roman" w:hAnsi="Times New Roman" w:cs="Times New Roman"/>
          <w:sz w:val="24"/>
          <w:szCs w:val="24"/>
          <w:lang w:val="kk-KZ"/>
        </w:rPr>
        <w:t xml:space="preserve"> естіп, білген жақсы нәрселерді ескерсе, жаман дегеннен сақтанса, сонда іске жарайды, сонда адам десе болады” </w:t>
      </w:r>
      <w:r w:rsidR="00B2398E" w:rsidRPr="00B2398E">
        <w:rPr>
          <w:rFonts w:ascii="Times New Roman" w:hAnsi="Times New Roman" w:cs="Times New Roman"/>
          <w:sz w:val="24"/>
          <w:szCs w:val="24"/>
          <w:lang w:val="kk-KZ"/>
        </w:rPr>
        <w:t>[3.195].</w:t>
      </w:r>
    </w:p>
    <w:p w:rsidR="00485EC9" w:rsidRPr="00B2398E" w:rsidRDefault="00A2561F" w:rsidP="00AB5322">
      <w:pPr>
        <w:spacing w:after="0" w:line="240" w:lineRule="auto"/>
        <w:ind w:firstLine="709"/>
        <w:jc w:val="both"/>
        <w:rPr>
          <w:rFonts w:ascii="Times New Roman" w:hAnsi="Times New Roman" w:cs="Times New Roman"/>
          <w:sz w:val="24"/>
          <w:szCs w:val="24"/>
          <w:lang w:val="kk-KZ"/>
        </w:rPr>
      </w:pPr>
      <w:r w:rsidRPr="00B2398E">
        <w:rPr>
          <w:rFonts w:ascii="Times New Roman" w:hAnsi="Times New Roman" w:cs="Times New Roman"/>
          <w:sz w:val="24"/>
          <w:szCs w:val="24"/>
          <w:lang w:val="kk-KZ"/>
        </w:rPr>
        <w:t xml:space="preserve">Абай айтып отырған естіп, көріп, ұстап, татып ескерсе, дүниедегі жақсы, жаманды тану – тілдік тұлғаның тілдік білікті бойына сіңіруі, рухани жан-дүниесін өзі тәрбие алған ортадан көріп-білгені, танығанымен байытуы. Тілдік біліктің өн бойында жататын әдет-ғұрып, салт-дәстүрді үйренуі. Қазақтың “Балапан ұяда не көрсе, ұшқанда соны алады”, “Ұлың өссе, </w:t>
      </w:r>
      <w:r w:rsidRPr="00B2398E">
        <w:rPr>
          <w:rFonts w:ascii="Times New Roman" w:hAnsi="Times New Roman" w:cs="Times New Roman"/>
          <w:sz w:val="24"/>
          <w:szCs w:val="24"/>
          <w:lang w:val="kk-KZ"/>
        </w:rPr>
        <w:lastRenderedPageBreak/>
        <w:t>ұлықтымен ауыл бол, Қызың өссе, қылықтымен ауыл бол”, “Көргенді көнеден сұра, Көне білмесе көп көргеннен сұра” деп мақалдауы осы үйрену әліппесі, тілдік тұлға бойында тілдік біліктің қалыптасуын тап басып көрсеткені дер едік.</w:t>
      </w:r>
    </w:p>
    <w:p w:rsidR="00B2398E" w:rsidRPr="00AB5322" w:rsidRDefault="00B2398E" w:rsidP="00B2398E">
      <w:pPr>
        <w:pStyle w:val="a6"/>
        <w:spacing w:after="0" w:line="240" w:lineRule="auto"/>
        <w:ind w:left="0" w:firstLine="643"/>
        <w:jc w:val="both"/>
        <w:rPr>
          <w:rFonts w:ascii="Times New Roman" w:hAnsi="Times New Roman" w:cs="Times New Roman"/>
          <w:sz w:val="24"/>
          <w:szCs w:val="24"/>
          <w:lang w:val="kk-KZ"/>
        </w:rPr>
      </w:pPr>
      <w:r w:rsidRPr="00AB5322">
        <w:rPr>
          <w:rFonts w:ascii="Times New Roman" w:hAnsi="Times New Roman" w:cs="Times New Roman"/>
          <w:noProof/>
          <w:sz w:val="24"/>
          <w:szCs w:val="24"/>
          <w:lang w:val="kk-KZ"/>
        </w:rPr>
        <w:t>Сонымен, Ж.Баласағунидың “Құтты білік” еңбегі көне қазақ тілінің мұра</w:t>
      </w:r>
      <w:r>
        <w:rPr>
          <w:rFonts w:ascii="Times New Roman" w:hAnsi="Times New Roman" w:cs="Times New Roman"/>
          <w:noProof/>
          <w:sz w:val="24"/>
          <w:szCs w:val="24"/>
          <w:lang w:val="kk-KZ"/>
        </w:rPr>
        <w:t>сы</w:t>
      </w:r>
      <w:r w:rsidRPr="00AB5322">
        <w:rPr>
          <w:rFonts w:ascii="Times New Roman" w:hAnsi="Times New Roman" w:cs="Times New Roman"/>
          <w:noProof/>
          <w:sz w:val="24"/>
          <w:szCs w:val="24"/>
          <w:lang w:val="kk-KZ"/>
        </w:rPr>
        <w:t xml:space="preserve"> ретінде таныла алады. Бұл дастанның тілдік ерекшелігінен де, ондағы көрсетілетін халықтық дүниетанымнан да, тұрақты тіркестер мен мақал-мәтелдер сипатынан да анық байқалады. </w:t>
      </w:r>
      <w:r>
        <w:rPr>
          <w:rFonts w:ascii="Times New Roman" w:hAnsi="Times New Roman" w:cs="Times New Roman"/>
          <w:noProof/>
          <w:sz w:val="24"/>
          <w:szCs w:val="24"/>
          <w:lang w:val="kk-KZ"/>
        </w:rPr>
        <w:t>Дастанда</w:t>
      </w:r>
      <w:r w:rsidRPr="00AB5322">
        <w:rPr>
          <w:rFonts w:ascii="Times New Roman" w:hAnsi="Times New Roman" w:cs="Times New Roman"/>
          <w:noProof/>
          <w:sz w:val="24"/>
          <w:szCs w:val="24"/>
          <w:lang w:val="kk-KZ"/>
        </w:rPr>
        <w:t xml:space="preserve"> кездесетін тұрақты тіркестер тізбегі мен мақал-мәтелдер қазіргі қазақ тілінде көп өзгеріске түспей-ақ қолдан</w:t>
      </w:r>
      <w:bookmarkStart w:id="0" w:name="_GoBack"/>
      <w:bookmarkEnd w:id="0"/>
      <w:r w:rsidRPr="00AB5322">
        <w:rPr>
          <w:rFonts w:ascii="Times New Roman" w:hAnsi="Times New Roman" w:cs="Times New Roman"/>
          <w:noProof/>
          <w:sz w:val="24"/>
          <w:szCs w:val="24"/>
          <w:lang w:val="kk-KZ"/>
        </w:rPr>
        <w:t xml:space="preserve">ыла береді. </w:t>
      </w:r>
      <w:r w:rsidRPr="00AB5322">
        <w:rPr>
          <w:rFonts w:ascii="Times New Roman" w:hAnsi="Times New Roman" w:cs="Times New Roman"/>
          <w:sz w:val="24"/>
          <w:szCs w:val="24"/>
          <w:lang w:val="kk-KZ"/>
        </w:rPr>
        <w:t xml:space="preserve">Демек, тілдегі әрбір сөздің беретін ақпаратын толық түйсініп, оның терең мағыналық құрылымына, олардың концептік жүйесі мен желісін ғылыми негіздеу қажет. </w:t>
      </w:r>
    </w:p>
    <w:p w:rsidR="00986015" w:rsidRPr="00B2398E" w:rsidRDefault="00986015" w:rsidP="00AB5322">
      <w:pPr>
        <w:spacing w:after="0" w:line="240" w:lineRule="auto"/>
        <w:ind w:firstLine="709"/>
        <w:jc w:val="both"/>
        <w:rPr>
          <w:rFonts w:ascii="Times New Roman" w:hAnsi="Times New Roman" w:cs="Times New Roman"/>
          <w:sz w:val="24"/>
          <w:szCs w:val="24"/>
          <w:lang w:val="kk-KZ"/>
        </w:rPr>
      </w:pPr>
    </w:p>
    <w:p w:rsidR="00986015" w:rsidRPr="00B2398E" w:rsidRDefault="00B2398E" w:rsidP="00AB5322">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Әдебиет:</w:t>
      </w:r>
    </w:p>
    <w:p w:rsidR="00986015" w:rsidRPr="00905B74" w:rsidRDefault="00986015" w:rsidP="00AB5322">
      <w:pPr>
        <w:pStyle w:val="a5"/>
        <w:numPr>
          <w:ilvl w:val="0"/>
          <w:numId w:val="2"/>
        </w:numPr>
        <w:spacing w:after="0" w:line="240" w:lineRule="auto"/>
        <w:jc w:val="both"/>
        <w:rPr>
          <w:rFonts w:ascii="Times New Roman" w:hAnsi="Times New Roman" w:cs="Times New Roman"/>
          <w:sz w:val="24"/>
          <w:szCs w:val="24"/>
        </w:rPr>
      </w:pPr>
      <w:r w:rsidRPr="00AB5322">
        <w:rPr>
          <w:rFonts w:ascii="Times New Roman" w:hAnsi="Times New Roman" w:cs="Times New Roman"/>
          <w:noProof/>
          <w:sz w:val="24"/>
          <w:szCs w:val="24"/>
          <w:lang w:val="kk-KZ"/>
        </w:rPr>
        <w:t xml:space="preserve">Наджип Э. Исследования по истории тюркских языков ХІ-ХІҮвв. </w:t>
      </w:r>
      <w:r w:rsidRPr="00AB5322">
        <w:rPr>
          <w:rFonts w:ascii="Times New Roman" w:hAnsi="Times New Roman" w:cs="Times New Roman"/>
          <w:noProof/>
          <w:sz w:val="24"/>
          <w:szCs w:val="24"/>
        </w:rPr>
        <w:t>–</w:t>
      </w:r>
      <w:r>
        <w:rPr>
          <w:rFonts w:ascii="Times New Roman" w:hAnsi="Times New Roman"/>
          <w:noProof/>
          <w:lang w:val="en-US"/>
        </w:rPr>
        <w:t>M</w:t>
      </w:r>
      <w:r w:rsidR="00254158">
        <w:rPr>
          <w:rFonts w:ascii="Times New Roman" w:hAnsi="Times New Roman"/>
          <w:noProof/>
        </w:rPr>
        <w:t>.</w:t>
      </w:r>
      <w:r w:rsidR="00254158">
        <w:rPr>
          <w:rFonts w:ascii="Times New Roman" w:hAnsi="Times New Roman"/>
          <w:noProof/>
          <w:lang w:val="kk-KZ"/>
        </w:rPr>
        <w:t>: Наука.</w:t>
      </w:r>
      <w:r w:rsidR="001A1CBD">
        <w:rPr>
          <w:rFonts w:ascii="Times New Roman" w:hAnsi="Times New Roman"/>
          <w:noProof/>
          <w:lang w:val="kk-KZ"/>
        </w:rPr>
        <w:t>1989.</w:t>
      </w:r>
    </w:p>
    <w:p w:rsidR="00905B74" w:rsidRPr="00B2398E" w:rsidRDefault="00905B74" w:rsidP="00AB5322">
      <w:pPr>
        <w:pStyle w:val="a5"/>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kk-KZ"/>
        </w:rPr>
        <w:t>Ежелгі дәуір әдебиеті. - Алматы: Ғылым. 1991</w:t>
      </w:r>
      <w:r w:rsidRPr="00AB5322">
        <w:rPr>
          <w:rFonts w:ascii="Times New Roman" w:hAnsi="Times New Roman" w:cs="Times New Roman"/>
          <w:noProof/>
          <w:sz w:val="24"/>
          <w:szCs w:val="24"/>
          <w:lang w:val="kk-KZ"/>
        </w:rPr>
        <w:t>.</w:t>
      </w:r>
    </w:p>
    <w:p w:rsidR="00B2398E" w:rsidRPr="00986015" w:rsidRDefault="00B2398E" w:rsidP="00AB5322">
      <w:pPr>
        <w:pStyle w:val="a5"/>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kk-KZ"/>
        </w:rPr>
        <w:t xml:space="preserve">Абай. Шығармалар жинағы. - Алматы: </w:t>
      </w:r>
      <w:r>
        <w:rPr>
          <w:rFonts w:ascii="Times New Roman" w:hAnsi="Times New Roman" w:cs="Times New Roman"/>
          <w:noProof/>
          <w:sz w:val="24"/>
          <w:szCs w:val="24"/>
          <w:lang w:val="en-US"/>
        </w:rPr>
        <w:t>2003</w:t>
      </w:r>
      <w:r w:rsidRPr="00AB5322">
        <w:rPr>
          <w:rFonts w:ascii="Times New Roman" w:hAnsi="Times New Roman" w:cs="Times New Roman"/>
          <w:noProof/>
          <w:sz w:val="24"/>
          <w:szCs w:val="24"/>
          <w:lang w:val="kk-KZ"/>
        </w:rPr>
        <w:t>.</w:t>
      </w:r>
    </w:p>
    <w:sectPr w:rsidR="00B2398E" w:rsidRPr="00986015" w:rsidSect="006000C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F4D4E"/>
    <w:multiLevelType w:val="hybridMultilevel"/>
    <w:tmpl w:val="35508BCC"/>
    <w:lvl w:ilvl="0" w:tplc="DF487656">
      <w:start w:val="1"/>
      <w:numFmt w:val="decimal"/>
      <w:lvlText w:val="%1."/>
      <w:lvlJc w:val="left"/>
      <w:pPr>
        <w:ind w:left="1069" w:hanging="360"/>
      </w:pPr>
      <w:rPr>
        <w:rFonts w:cstheme="minorBid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7A77CA"/>
    <w:multiLevelType w:val="hybridMultilevel"/>
    <w:tmpl w:val="77323F40"/>
    <w:lvl w:ilvl="0" w:tplc="F9106CF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61F"/>
    <w:rsid w:val="000F0C8C"/>
    <w:rsid w:val="001A1CBD"/>
    <w:rsid w:val="00254158"/>
    <w:rsid w:val="00485EC9"/>
    <w:rsid w:val="004D73D4"/>
    <w:rsid w:val="006000CC"/>
    <w:rsid w:val="006B236F"/>
    <w:rsid w:val="007A5F16"/>
    <w:rsid w:val="00851D96"/>
    <w:rsid w:val="008B33E6"/>
    <w:rsid w:val="00905B74"/>
    <w:rsid w:val="00986015"/>
    <w:rsid w:val="00A2561F"/>
    <w:rsid w:val="00AB5322"/>
    <w:rsid w:val="00B2398E"/>
    <w:rsid w:val="00BB51AE"/>
    <w:rsid w:val="00C07C69"/>
    <w:rsid w:val="00D3544F"/>
    <w:rsid w:val="00D5748C"/>
    <w:rsid w:val="00DC48DB"/>
    <w:rsid w:val="00F9471E"/>
    <w:rsid w:val="00FC6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039F8-83F4-40A3-B7DD-E33349B1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B33E6"/>
    <w:pPr>
      <w:spacing w:after="0" w:line="240" w:lineRule="auto"/>
      <w:jc w:val="both"/>
    </w:pPr>
    <w:rPr>
      <w:rFonts w:ascii="Times Kaz" w:eastAsia="Times New Roman" w:hAnsi="Times Kaz" w:cs="Times New Roman"/>
      <w:sz w:val="28"/>
      <w:szCs w:val="20"/>
      <w:lang w:eastAsia="ko-KR"/>
    </w:rPr>
  </w:style>
  <w:style w:type="character" w:customStyle="1" w:styleId="a4">
    <w:name w:val="Основной текст Знак"/>
    <w:basedOn w:val="a0"/>
    <w:link w:val="a3"/>
    <w:rsid w:val="008B33E6"/>
    <w:rPr>
      <w:rFonts w:ascii="Times Kaz" w:eastAsia="Times New Roman" w:hAnsi="Times Kaz" w:cs="Times New Roman"/>
      <w:sz w:val="28"/>
      <w:szCs w:val="20"/>
      <w:lang w:eastAsia="ko-KR"/>
    </w:rPr>
  </w:style>
  <w:style w:type="paragraph" w:styleId="a5">
    <w:name w:val="List Paragraph"/>
    <w:basedOn w:val="a"/>
    <w:uiPriority w:val="34"/>
    <w:qFormat/>
    <w:rsid w:val="008B33E6"/>
    <w:pPr>
      <w:spacing w:line="256" w:lineRule="auto"/>
      <w:ind w:left="720"/>
      <w:contextualSpacing/>
    </w:pPr>
    <w:rPr>
      <w:rFonts w:eastAsiaTheme="minorEastAsia"/>
      <w:lang w:eastAsia="ru-RU"/>
    </w:rPr>
  </w:style>
  <w:style w:type="paragraph" w:styleId="a6">
    <w:name w:val="Body Text Indent"/>
    <w:basedOn w:val="a"/>
    <w:link w:val="a7"/>
    <w:uiPriority w:val="99"/>
    <w:unhideWhenUsed/>
    <w:rsid w:val="00FC6607"/>
    <w:pPr>
      <w:spacing w:after="120"/>
      <w:ind w:left="283"/>
    </w:pPr>
  </w:style>
  <w:style w:type="character" w:customStyle="1" w:styleId="a7">
    <w:name w:val="Основной текст с отступом Знак"/>
    <w:basedOn w:val="a0"/>
    <w:link w:val="a6"/>
    <w:uiPriority w:val="99"/>
    <w:rsid w:val="00FC6607"/>
  </w:style>
  <w:style w:type="character" w:styleId="a8">
    <w:name w:val="Hyperlink"/>
    <w:basedOn w:val="a0"/>
    <w:uiPriority w:val="99"/>
    <w:unhideWhenUsed/>
    <w:rsid w:val="00D574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alkbe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6</Pages>
  <Words>2973</Words>
  <Characters>16949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Анар Бекмырза</dc:creator>
  <cp:keywords/>
  <dc:description/>
  <cp:lastModifiedBy>Анар Бекмырза</cp:lastModifiedBy>
  <cp:revision>10</cp:revision>
  <dcterms:created xsi:type="dcterms:W3CDTF">2016-03-27T11:06:00Z</dcterms:created>
  <dcterms:modified xsi:type="dcterms:W3CDTF">2016-03-28T07:41:00Z</dcterms:modified>
</cp:coreProperties>
</file>